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4E6" w:rsidRDefault="008C74E6" w:rsidP="00DE547C">
      <w:pPr>
        <w:pStyle w:val="af1"/>
        <w:jc w:val="center"/>
        <w:rPr>
          <w:sz w:val="24"/>
          <w:szCs w:val="24"/>
          <w:lang w:val="en-US"/>
        </w:rPr>
      </w:pPr>
    </w:p>
    <w:p w:rsidR="003F1D7B" w:rsidRPr="0087142B" w:rsidRDefault="00664F3F" w:rsidP="00DE547C">
      <w:pPr>
        <w:pStyle w:val="af1"/>
        <w:jc w:val="center"/>
        <w:rPr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5.85pt;margin-top:4.25pt;width:211.5pt;height:119.9pt;z-index:4" filled="f" stroked="f">
            <v:textbox>
              <w:txbxContent>
                <w:p w:rsidR="003F1D7B" w:rsidRPr="00FC4CCA" w:rsidRDefault="003F1D7B" w:rsidP="00614C66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4CC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УТВЕРЖДАЮ:</w:t>
                  </w:r>
                </w:p>
                <w:p w:rsidR="003F1D7B" w:rsidRPr="00FC4CCA" w:rsidRDefault="003F1D7B" w:rsidP="00614C66">
                  <w:pPr>
                    <w:spacing w:line="48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4CC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Директор  ООО «</w:t>
                  </w:r>
                  <w:proofErr w:type="spellStart"/>
                  <w:r w:rsidRPr="00FC4CC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Молдер</w:t>
                  </w:r>
                  <w:proofErr w:type="spellEnd"/>
                  <w:r w:rsidRPr="00FC4CC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»                                                                                             ________________Т.В.  </w:t>
                  </w:r>
                  <w:proofErr w:type="spellStart"/>
                  <w:r w:rsidRPr="00FC4CC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Авдейчик</w:t>
                  </w:r>
                  <w:proofErr w:type="spellEnd"/>
                  <w:r w:rsidRPr="00FC4CC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                                                                                  «_____»____________________2012г.</w:t>
                  </w:r>
                </w:p>
                <w:p w:rsidR="003F1D7B" w:rsidRDefault="003F1D7B" w:rsidP="00614C66">
                  <w:pPr>
                    <w:jc w:val="right"/>
                  </w:pPr>
                </w:p>
              </w:txbxContent>
            </v:textbox>
          </v:shape>
        </w:pict>
      </w:r>
    </w:p>
    <w:p w:rsidR="003F1D7B" w:rsidRPr="00384D0B" w:rsidRDefault="003F1D7B" w:rsidP="00614C6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84D0B">
        <w:rPr>
          <w:rFonts w:ascii="Times New Roman" w:hAnsi="Times New Roman" w:cs="Times New Roman"/>
          <w:color w:val="000000"/>
          <w:sz w:val="24"/>
          <w:szCs w:val="24"/>
        </w:rPr>
        <w:t>ОКП РБ 25.23.15.500</w:t>
      </w:r>
      <w:r w:rsidR="0087142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</w:t>
      </w:r>
    </w:p>
    <w:p w:rsidR="003F1D7B" w:rsidRPr="00384D0B" w:rsidRDefault="003F1D7B" w:rsidP="00614C6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84D0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3F1D7B" w:rsidRPr="00384D0B" w:rsidRDefault="003F1D7B" w:rsidP="00614C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B12587" w:rsidRDefault="003F1D7B" w:rsidP="00614C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B12587" w:rsidRDefault="003F1D7B" w:rsidP="00614C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B12587" w:rsidRDefault="003F1D7B" w:rsidP="00614C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B12587" w:rsidRDefault="003F1D7B" w:rsidP="00614C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B12587" w:rsidRDefault="003F1D7B" w:rsidP="00614C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B12587" w:rsidRDefault="003F1D7B" w:rsidP="00614C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B12587" w:rsidRDefault="003F1D7B" w:rsidP="00614C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B12587" w:rsidRDefault="003F1D7B" w:rsidP="00614C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B12587" w:rsidRDefault="003F1D7B" w:rsidP="00614C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9934FD" w:rsidRDefault="003F1D7B" w:rsidP="00614C66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9934FD">
        <w:rPr>
          <w:rFonts w:ascii="Times New Roman" w:hAnsi="Times New Roman" w:cs="Times New Roman"/>
          <w:b/>
          <w:bCs/>
          <w:color w:val="000000"/>
          <w:sz w:val="32"/>
          <w:szCs w:val="32"/>
        </w:rPr>
        <w:t>ДЮБЕЛИ</w:t>
      </w:r>
    </w:p>
    <w:p w:rsidR="003F1D7B" w:rsidRPr="00C07AC3" w:rsidRDefault="003F1D7B" w:rsidP="00614C6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934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дисковые </w:t>
      </w:r>
      <w:r w:rsidR="00C07A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распорные фасадные и кровельные</w:t>
      </w:r>
    </w:p>
    <w:p w:rsidR="003F1D7B" w:rsidRPr="00384D0B" w:rsidRDefault="003F1D7B" w:rsidP="00614C66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F1D7B" w:rsidRPr="007879AD" w:rsidRDefault="00F202CA" w:rsidP="00614C6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879AD">
        <w:rPr>
          <w:rFonts w:ascii="Times New Roman" w:hAnsi="Times New Roman" w:cs="Times New Roman"/>
          <w:color w:val="000000"/>
          <w:sz w:val="28"/>
          <w:szCs w:val="28"/>
        </w:rPr>
        <w:t>Инструкция по монтажу</w:t>
      </w:r>
    </w:p>
    <w:p w:rsidR="003F1D7B" w:rsidRPr="007879AD" w:rsidRDefault="00F202CA" w:rsidP="00B1258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879AD">
        <w:rPr>
          <w:rFonts w:ascii="Times New Roman" w:hAnsi="Times New Roman" w:cs="Times New Roman"/>
          <w:color w:val="000000"/>
          <w:sz w:val="24"/>
          <w:szCs w:val="24"/>
        </w:rPr>
        <w:t xml:space="preserve">УЕМФ.305646.007 </w:t>
      </w:r>
      <w:r w:rsidR="00BF3F13" w:rsidRPr="007879AD">
        <w:rPr>
          <w:rFonts w:ascii="Times New Roman" w:hAnsi="Times New Roman" w:cs="Times New Roman"/>
          <w:color w:val="000000"/>
          <w:sz w:val="24"/>
          <w:szCs w:val="24"/>
        </w:rPr>
        <w:t>ИМ</w:t>
      </w:r>
    </w:p>
    <w:p w:rsidR="003F1D7B" w:rsidRPr="007879AD" w:rsidRDefault="003F1D7B" w:rsidP="00614C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3F1D7B" w:rsidP="00614C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3F1D7B" w:rsidP="00614C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3F1D7B" w:rsidP="00614C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3F1D7B" w:rsidP="00614C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3F1D7B" w:rsidP="00614C66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879AD">
        <w:rPr>
          <w:rFonts w:ascii="Times New Roman" w:hAnsi="Times New Roman" w:cs="Times New Roman"/>
          <w:color w:val="000000"/>
          <w:sz w:val="24"/>
          <w:szCs w:val="24"/>
        </w:rPr>
        <w:t>Гродно – 2012г.</w:t>
      </w:r>
    </w:p>
    <w:p w:rsidR="003F1D7B" w:rsidRPr="007879AD" w:rsidRDefault="003F1D7B" w:rsidP="00DE547C">
      <w:pPr>
        <w:pStyle w:val="af1"/>
        <w:jc w:val="center"/>
        <w:rPr>
          <w:sz w:val="24"/>
          <w:szCs w:val="24"/>
        </w:rPr>
      </w:pPr>
    </w:p>
    <w:p w:rsidR="008C74E6" w:rsidRPr="007879AD" w:rsidRDefault="008C74E6" w:rsidP="00DE547C">
      <w:pPr>
        <w:pStyle w:val="af1"/>
        <w:jc w:val="center"/>
        <w:rPr>
          <w:sz w:val="24"/>
          <w:szCs w:val="24"/>
        </w:rPr>
      </w:pPr>
    </w:p>
    <w:p w:rsidR="008C74E6" w:rsidRPr="007879AD" w:rsidRDefault="008C74E6" w:rsidP="00DE547C">
      <w:pPr>
        <w:pStyle w:val="af1"/>
        <w:jc w:val="center"/>
        <w:rPr>
          <w:sz w:val="24"/>
          <w:szCs w:val="24"/>
        </w:rPr>
      </w:pPr>
    </w:p>
    <w:p w:rsidR="003F1D7B" w:rsidRPr="007879AD" w:rsidRDefault="003F1D7B" w:rsidP="00DE547C">
      <w:pPr>
        <w:pStyle w:val="af1"/>
        <w:jc w:val="center"/>
        <w:rPr>
          <w:sz w:val="24"/>
          <w:szCs w:val="24"/>
        </w:rPr>
      </w:pPr>
    </w:p>
    <w:p w:rsidR="00C02096" w:rsidRPr="007879AD" w:rsidRDefault="00C02096" w:rsidP="00DE547C">
      <w:pPr>
        <w:pStyle w:val="af1"/>
        <w:jc w:val="center"/>
        <w:rPr>
          <w:b/>
          <w:sz w:val="24"/>
          <w:szCs w:val="24"/>
        </w:rPr>
      </w:pPr>
    </w:p>
    <w:p w:rsidR="00A93653" w:rsidRPr="007879AD" w:rsidRDefault="00F202CA" w:rsidP="00A93653">
      <w:pPr>
        <w:pStyle w:val="af1"/>
        <w:jc w:val="center"/>
        <w:rPr>
          <w:b/>
          <w:sz w:val="32"/>
          <w:szCs w:val="32"/>
        </w:rPr>
      </w:pPr>
      <w:r w:rsidRPr="007879AD">
        <w:rPr>
          <w:b/>
          <w:sz w:val="32"/>
          <w:szCs w:val="32"/>
        </w:rPr>
        <w:lastRenderedPageBreak/>
        <w:t>Инструкция по монтажу</w:t>
      </w:r>
    </w:p>
    <w:p w:rsidR="003F1D7B" w:rsidRPr="007879AD" w:rsidRDefault="00A93653" w:rsidP="00A93653">
      <w:pPr>
        <w:pStyle w:val="af1"/>
        <w:jc w:val="center"/>
        <w:rPr>
          <w:b/>
          <w:sz w:val="24"/>
          <w:szCs w:val="24"/>
        </w:rPr>
      </w:pPr>
      <w:r w:rsidRPr="007879AD">
        <w:rPr>
          <w:sz w:val="24"/>
          <w:szCs w:val="24"/>
        </w:rPr>
        <w:t xml:space="preserve"> </w:t>
      </w:r>
      <w:r w:rsidRPr="007879AD">
        <w:rPr>
          <w:b/>
          <w:sz w:val="32"/>
          <w:szCs w:val="32"/>
        </w:rPr>
        <w:t xml:space="preserve">дюбелей дисковых </w:t>
      </w:r>
      <w:r w:rsidR="00E754AE" w:rsidRPr="007879AD">
        <w:rPr>
          <w:b/>
          <w:sz w:val="32"/>
          <w:szCs w:val="32"/>
        </w:rPr>
        <w:t>распорных фасадных и кровельных</w:t>
      </w:r>
      <w:r w:rsidRPr="007879AD">
        <w:rPr>
          <w:b/>
          <w:sz w:val="32"/>
          <w:szCs w:val="32"/>
        </w:rPr>
        <w:t>.</w:t>
      </w:r>
    </w:p>
    <w:p w:rsidR="00BA1E43" w:rsidRPr="007879AD" w:rsidRDefault="00BA1E43" w:rsidP="00DE547C">
      <w:pPr>
        <w:pStyle w:val="af1"/>
        <w:jc w:val="center"/>
        <w:rPr>
          <w:b/>
          <w:i/>
          <w:iCs/>
          <w:sz w:val="24"/>
          <w:szCs w:val="24"/>
        </w:rPr>
      </w:pPr>
    </w:p>
    <w:p w:rsidR="003F1D7B" w:rsidRPr="007879AD" w:rsidRDefault="003F1D7B" w:rsidP="00A93653">
      <w:pPr>
        <w:pStyle w:val="af1"/>
        <w:jc w:val="center"/>
        <w:rPr>
          <w:b/>
        </w:rPr>
      </w:pPr>
      <w:r w:rsidRPr="007879AD">
        <w:rPr>
          <w:b/>
        </w:rPr>
        <w:t>Общие сведения</w:t>
      </w:r>
    </w:p>
    <w:p w:rsidR="00A93653" w:rsidRPr="007879AD" w:rsidRDefault="00A93653" w:rsidP="00A93653">
      <w:pPr>
        <w:pStyle w:val="af1"/>
        <w:jc w:val="center"/>
        <w:rPr>
          <w:b/>
          <w:lang w:eastAsia="ru-RU"/>
        </w:rPr>
      </w:pPr>
    </w:p>
    <w:p w:rsidR="000B6D4C" w:rsidRPr="007879AD" w:rsidRDefault="003F1D7B" w:rsidP="00DE547C">
      <w:pPr>
        <w:pStyle w:val="af1"/>
        <w:rPr>
          <w:rFonts w:ascii="Times New Roman" w:hAnsi="Times New Roman" w:cs="Times New Roman"/>
          <w:lang w:eastAsia="ru-RU"/>
        </w:rPr>
      </w:pPr>
      <w:r w:rsidRPr="007879AD">
        <w:rPr>
          <w:rFonts w:ascii="Times New Roman" w:hAnsi="Times New Roman" w:cs="Times New Roman"/>
          <w:lang w:eastAsia="ru-RU"/>
        </w:rPr>
        <w:t>Дюбели дисковые фасадные и кровельные применяются в строительстве для крепления теплоизоляционных и других материалов к фасадам зданий из бетона, полнотелого и пустотелого кирпича, пенобетона и к крышам зданий из бетона, дерева и металлического профиля</w:t>
      </w:r>
      <w:r w:rsidR="009612FF" w:rsidRPr="007879AD">
        <w:rPr>
          <w:rFonts w:ascii="Times New Roman" w:hAnsi="Times New Roman" w:cs="Times New Roman"/>
          <w:lang w:eastAsia="ru-RU"/>
        </w:rPr>
        <w:t xml:space="preserve"> </w:t>
      </w:r>
    </w:p>
    <w:p w:rsidR="003F1D7B" w:rsidRPr="007879AD" w:rsidRDefault="009612FF" w:rsidP="00DE547C">
      <w:pPr>
        <w:pStyle w:val="af1"/>
        <w:rPr>
          <w:rFonts w:ascii="Times New Roman" w:hAnsi="Times New Roman" w:cs="Times New Roman"/>
          <w:lang w:eastAsia="ru-RU"/>
        </w:rPr>
      </w:pPr>
      <w:r w:rsidRPr="007879AD">
        <w:rPr>
          <w:rFonts w:ascii="Times New Roman" w:hAnsi="Times New Roman" w:cs="Times New Roman"/>
          <w:lang w:eastAsia="ru-RU"/>
        </w:rPr>
        <w:t xml:space="preserve">( </w:t>
      </w:r>
      <w:proofErr w:type="spellStart"/>
      <w:r w:rsidRPr="007879AD">
        <w:rPr>
          <w:rFonts w:ascii="Times New Roman" w:hAnsi="Times New Roman" w:cs="Times New Roman"/>
          <w:lang w:eastAsia="ru-RU"/>
        </w:rPr>
        <w:t>профнастила</w:t>
      </w:r>
      <w:proofErr w:type="spellEnd"/>
      <w:r w:rsidRPr="007879AD">
        <w:rPr>
          <w:rFonts w:ascii="Times New Roman" w:hAnsi="Times New Roman" w:cs="Times New Roman"/>
          <w:lang w:eastAsia="ru-RU"/>
        </w:rPr>
        <w:t>)</w:t>
      </w:r>
      <w:r w:rsidR="003F1D7B" w:rsidRPr="007879AD">
        <w:rPr>
          <w:rFonts w:ascii="Times New Roman" w:hAnsi="Times New Roman" w:cs="Times New Roman"/>
          <w:lang w:eastAsia="ru-RU"/>
        </w:rPr>
        <w:t>, как при новом строительстве, так и при проведении реконструкции.</w:t>
      </w:r>
    </w:p>
    <w:p w:rsidR="00BA1E43" w:rsidRPr="007879AD" w:rsidRDefault="003F1D7B" w:rsidP="00384D0B">
      <w:pPr>
        <w:pStyle w:val="af1"/>
        <w:rPr>
          <w:rFonts w:ascii="Times New Roman" w:hAnsi="Times New Roman" w:cs="Times New Roman"/>
          <w:lang w:eastAsia="ru-RU"/>
        </w:rPr>
      </w:pPr>
      <w:r w:rsidRPr="007879AD">
        <w:rPr>
          <w:rFonts w:ascii="Times New Roman" w:hAnsi="Times New Roman" w:cs="Times New Roman"/>
          <w:lang w:eastAsia="ru-RU"/>
        </w:rPr>
        <w:t>Дюбели делятся на два типа: фасадные (ДФ)</w:t>
      </w:r>
      <w:r w:rsidR="00D35AB3">
        <w:t>,</w:t>
      </w:r>
      <w:r w:rsidR="00987619" w:rsidRPr="007879AD">
        <w:t xml:space="preserve"> </w:t>
      </w:r>
      <w:r w:rsidR="00987619" w:rsidRPr="007879AD">
        <w:rPr>
          <w:rFonts w:ascii="Times New Roman" w:hAnsi="Times New Roman" w:cs="Times New Roman"/>
          <w:lang w:eastAsia="ru-RU"/>
        </w:rPr>
        <w:t>имеют два варианта исполнения (1 и 2)</w:t>
      </w:r>
      <w:r w:rsidRPr="007879AD">
        <w:rPr>
          <w:rFonts w:ascii="Times New Roman" w:hAnsi="Times New Roman" w:cs="Times New Roman"/>
          <w:lang w:eastAsia="ru-RU"/>
        </w:rPr>
        <w:t xml:space="preserve"> и кровельные (ДК).</w:t>
      </w:r>
      <w:r w:rsidR="00765915" w:rsidRPr="007879AD">
        <w:rPr>
          <w:rFonts w:ascii="Times New Roman" w:hAnsi="Times New Roman" w:cs="Times New Roman"/>
          <w:lang w:eastAsia="ru-RU"/>
        </w:rPr>
        <w:t xml:space="preserve"> </w:t>
      </w:r>
    </w:p>
    <w:p w:rsidR="00BA1E43" w:rsidRPr="007879AD" w:rsidRDefault="00BA1E43" w:rsidP="00384D0B">
      <w:pPr>
        <w:pStyle w:val="af1"/>
        <w:rPr>
          <w:rFonts w:ascii="Times New Roman" w:hAnsi="Times New Roman" w:cs="Times New Roman"/>
          <w:lang w:eastAsia="ru-RU"/>
        </w:rPr>
      </w:pPr>
    </w:p>
    <w:p w:rsidR="003F1D7B" w:rsidRPr="007879AD" w:rsidRDefault="00A93653" w:rsidP="00A93653">
      <w:pPr>
        <w:pStyle w:val="af1"/>
        <w:jc w:val="center"/>
        <w:rPr>
          <w:rFonts w:ascii="Times New Roman" w:hAnsi="Times New Roman" w:cs="Times New Roman"/>
          <w:b/>
        </w:rPr>
      </w:pPr>
      <w:r w:rsidRPr="007879AD">
        <w:rPr>
          <w:rFonts w:ascii="Times New Roman" w:hAnsi="Times New Roman" w:cs="Times New Roman"/>
          <w:b/>
        </w:rPr>
        <w:t>Основные характеристики</w:t>
      </w:r>
      <w:bookmarkStart w:id="0" w:name="_GoBack"/>
      <w:bookmarkEnd w:id="0"/>
    </w:p>
    <w:p w:rsidR="00A93653" w:rsidRPr="007879AD" w:rsidRDefault="00A93653" w:rsidP="00A93653">
      <w:pPr>
        <w:pStyle w:val="af1"/>
        <w:jc w:val="center"/>
        <w:rPr>
          <w:rFonts w:ascii="Times New Roman" w:hAnsi="Times New Roman" w:cs="Times New Roman"/>
          <w:b/>
        </w:rPr>
      </w:pPr>
    </w:p>
    <w:p w:rsidR="003F1D7B" w:rsidRPr="007879AD" w:rsidRDefault="003F1D7B" w:rsidP="00384D0B">
      <w:pPr>
        <w:pStyle w:val="af1"/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>Дюбели ДФ</w:t>
      </w:r>
      <w:proofErr w:type="gramStart"/>
      <w:r w:rsidRPr="007879AD">
        <w:rPr>
          <w:rFonts w:ascii="Times New Roman" w:hAnsi="Times New Roman" w:cs="Times New Roman"/>
        </w:rPr>
        <w:t>1</w:t>
      </w:r>
      <w:proofErr w:type="gramEnd"/>
      <w:r w:rsidRPr="007879AD">
        <w:rPr>
          <w:rFonts w:ascii="Times New Roman" w:hAnsi="Times New Roman" w:cs="Times New Roman"/>
        </w:rPr>
        <w:t xml:space="preserve"> «Стандарт» (рисунок 1) имеют следующие основные характеристики: </w:t>
      </w:r>
    </w:p>
    <w:p w:rsidR="003F1D7B" w:rsidRPr="007879AD" w:rsidRDefault="003F1D7B" w:rsidP="008C74E6">
      <w:pPr>
        <w:pStyle w:val="af1"/>
        <w:numPr>
          <w:ilvl w:val="0"/>
          <w:numId w:val="31"/>
        </w:num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>длина – 70; 90; 100; 120; 140; 160; 180; 200</w:t>
      </w:r>
      <w:r w:rsidR="00CE5731" w:rsidRPr="007879AD">
        <w:rPr>
          <w:rFonts w:ascii="Times New Roman" w:hAnsi="Times New Roman" w:cs="Times New Roman"/>
        </w:rPr>
        <w:t>; 220; 240 мм;</w:t>
      </w:r>
    </w:p>
    <w:p w:rsidR="003F1D7B" w:rsidRPr="007879AD" w:rsidRDefault="00CE5731" w:rsidP="008C74E6">
      <w:pPr>
        <w:pStyle w:val="af1"/>
        <w:numPr>
          <w:ilvl w:val="0"/>
          <w:numId w:val="31"/>
        </w:num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>диаметр распорной зоны – 10мм</w:t>
      </w:r>
      <w:r w:rsidR="003F1D7B" w:rsidRPr="007879AD">
        <w:rPr>
          <w:rFonts w:ascii="Times New Roman" w:hAnsi="Times New Roman" w:cs="Times New Roman"/>
        </w:rPr>
        <w:t xml:space="preserve">; </w:t>
      </w:r>
    </w:p>
    <w:p w:rsidR="003F1D7B" w:rsidRPr="007879AD" w:rsidRDefault="003F1D7B" w:rsidP="008C74E6">
      <w:pPr>
        <w:pStyle w:val="af1"/>
        <w:numPr>
          <w:ilvl w:val="0"/>
          <w:numId w:val="31"/>
        </w:num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распорный стержень </w:t>
      </w:r>
      <w:r w:rsidR="00A93653" w:rsidRPr="007879AD">
        <w:rPr>
          <w:rFonts w:ascii="Times New Roman" w:hAnsi="Times New Roman" w:cs="Times New Roman"/>
        </w:rPr>
        <w:t>Ø</w:t>
      </w:r>
      <w:r w:rsidRPr="007879AD">
        <w:rPr>
          <w:rFonts w:ascii="Times New Roman" w:hAnsi="Times New Roman" w:cs="Times New Roman"/>
        </w:rPr>
        <w:t xml:space="preserve"> 4мм. из металла (М) или пластика (П); </w:t>
      </w:r>
    </w:p>
    <w:p w:rsidR="00A938A7" w:rsidRPr="007879AD" w:rsidRDefault="00A938A7" w:rsidP="008C74E6">
      <w:pPr>
        <w:pStyle w:val="af1"/>
        <w:numPr>
          <w:ilvl w:val="0"/>
          <w:numId w:val="31"/>
        </w:num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длина распорного стержня – </w:t>
      </w:r>
      <w:r w:rsidR="00C562A9" w:rsidRPr="007879AD">
        <w:rPr>
          <w:rFonts w:ascii="Times New Roman" w:hAnsi="Times New Roman" w:cs="Times New Roman"/>
        </w:rPr>
        <w:t>70; 90</w:t>
      </w:r>
      <w:r w:rsidRPr="007879AD">
        <w:rPr>
          <w:rFonts w:ascii="Times New Roman" w:hAnsi="Times New Roman" w:cs="Times New Roman"/>
        </w:rPr>
        <w:t xml:space="preserve">; 100; 120; 140; 160; 180; 200; 220; 240мм.;       </w:t>
      </w:r>
    </w:p>
    <w:p w:rsidR="00CE5731" w:rsidRPr="007879AD" w:rsidRDefault="003F1D7B" w:rsidP="008C74E6">
      <w:pPr>
        <w:pStyle w:val="af1"/>
        <w:numPr>
          <w:ilvl w:val="0"/>
          <w:numId w:val="31"/>
        </w:num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>толщина закрепляемой т</w:t>
      </w:r>
      <w:r w:rsidR="00F31008" w:rsidRPr="007879AD">
        <w:rPr>
          <w:rFonts w:ascii="Times New Roman" w:hAnsi="Times New Roman" w:cs="Times New Roman"/>
        </w:rPr>
        <w:t>еплоизоляции составляет, МАХ -35; 55; 65; 85; 65; 85; 105; 12</w:t>
      </w:r>
      <w:r w:rsidRPr="007879AD">
        <w:rPr>
          <w:rFonts w:ascii="Times New Roman" w:hAnsi="Times New Roman" w:cs="Times New Roman"/>
        </w:rPr>
        <w:t>5</w:t>
      </w:r>
      <w:r w:rsidR="00F31008" w:rsidRPr="007879AD">
        <w:rPr>
          <w:rFonts w:ascii="Times New Roman" w:hAnsi="Times New Roman" w:cs="Times New Roman"/>
        </w:rPr>
        <w:t>; 145; 16</w:t>
      </w:r>
      <w:r w:rsidR="00CE5731" w:rsidRPr="007879AD">
        <w:rPr>
          <w:rFonts w:ascii="Times New Roman" w:hAnsi="Times New Roman" w:cs="Times New Roman"/>
        </w:rPr>
        <w:t>5 мм</w:t>
      </w:r>
      <w:r w:rsidRPr="007879AD">
        <w:rPr>
          <w:rFonts w:ascii="Times New Roman" w:hAnsi="Times New Roman" w:cs="Times New Roman"/>
        </w:rPr>
        <w:t xml:space="preserve">; </w:t>
      </w:r>
    </w:p>
    <w:p w:rsidR="003F1D7B" w:rsidRPr="007879AD" w:rsidRDefault="003F1D7B" w:rsidP="008C74E6">
      <w:pPr>
        <w:pStyle w:val="af1"/>
        <w:numPr>
          <w:ilvl w:val="0"/>
          <w:numId w:val="31"/>
        </w:num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усилие </w:t>
      </w:r>
      <w:proofErr w:type="spellStart"/>
      <w:r w:rsidRPr="007879AD">
        <w:rPr>
          <w:rFonts w:ascii="Times New Roman" w:hAnsi="Times New Roman" w:cs="Times New Roman"/>
        </w:rPr>
        <w:t>вырыва</w:t>
      </w:r>
      <w:proofErr w:type="spellEnd"/>
      <w:r w:rsidRPr="007879AD">
        <w:rPr>
          <w:rFonts w:ascii="Times New Roman" w:hAnsi="Times New Roman" w:cs="Times New Roman"/>
        </w:rPr>
        <w:t xml:space="preserve"> из подосн</w:t>
      </w:r>
      <w:r w:rsidR="00CE0B3B" w:rsidRPr="007879AD">
        <w:rPr>
          <w:rFonts w:ascii="Times New Roman" w:hAnsi="Times New Roman" w:cs="Times New Roman"/>
        </w:rPr>
        <w:t>овы, кН, не менее</w:t>
      </w:r>
      <w:r w:rsidR="00F31008" w:rsidRPr="007879AD">
        <w:rPr>
          <w:rFonts w:ascii="Times New Roman" w:hAnsi="Times New Roman" w:cs="Times New Roman"/>
        </w:rPr>
        <w:t>:  бетон – 1,2; кирпич – 1,0; пенобетон – 0,7</w:t>
      </w:r>
      <w:r w:rsidRPr="007879AD">
        <w:rPr>
          <w:rFonts w:ascii="Times New Roman" w:hAnsi="Times New Roman" w:cs="Times New Roman"/>
        </w:rPr>
        <w:t>.</w:t>
      </w:r>
    </w:p>
    <w:p w:rsidR="00FE68D4" w:rsidRPr="007879AD" w:rsidRDefault="00CE0B3B" w:rsidP="00FE68D4">
      <w:pPr>
        <w:pStyle w:val="af1"/>
        <w:ind w:left="360"/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      </w:t>
      </w:r>
      <w:r w:rsidR="00FE68D4" w:rsidRPr="007879AD">
        <w:rPr>
          <w:rFonts w:ascii="Times New Roman" w:hAnsi="Times New Roman" w:cs="Times New Roman"/>
        </w:rPr>
        <w:t xml:space="preserve">Пример условного обозначения: </w:t>
      </w:r>
      <w:r w:rsidR="00FE68D4" w:rsidRPr="007879AD">
        <w:rPr>
          <w:rFonts w:ascii="Times New Roman" w:hAnsi="Times New Roman" w:cs="Times New Roman"/>
          <w:b/>
        </w:rPr>
        <w:t xml:space="preserve">ДФ1-10х160-4х160М  </w:t>
      </w:r>
      <w:r w:rsidR="00432DB3" w:rsidRPr="007879AD">
        <w:rPr>
          <w:rFonts w:ascii="Times New Roman" w:hAnsi="Times New Roman" w:cs="Times New Roman"/>
          <w:b/>
        </w:rPr>
        <w:t>ТУ В</w:t>
      </w:r>
      <w:proofErr w:type="gramStart"/>
      <w:r w:rsidR="00432DB3" w:rsidRPr="007879AD">
        <w:rPr>
          <w:rFonts w:ascii="Times New Roman" w:hAnsi="Times New Roman" w:cs="Times New Roman"/>
          <w:b/>
          <w:lang w:val="en-US"/>
        </w:rPr>
        <w:t>Y</w:t>
      </w:r>
      <w:proofErr w:type="gramEnd"/>
      <w:r w:rsidR="00FE68D4" w:rsidRPr="007879AD">
        <w:rPr>
          <w:rFonts w:ascii="Times New Roman" w:hAnsi="Times New Roman" w:cs="Times New Roman"/>
          <w:b/>
        </w:rPr>
        <w:t xml:space="preserve"> 590711206.005 - 2012</w:t>
      </w:r>
    </w:p>
    <w:p w:rsidR="003F1D7B" w:rsidRPr="007879AD" w:rsidRDefault="003F1D7B" w:rsidP="00384D0B">
      <w:pPr>
        <w:pStyle w:val="af1"/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>Дюбели ДФ</w:t>
      </w:r>
      <w:proofErr w:type="gramStart"/>
      <w:r w:rsidRPr="007879AD">
        <w:rPr>
          <w:rFonts w:ascii="Times New Roman" w:hAnsi="Times New Roman" w:cs="Times New Roman"/>
        </w:rPr>
        <w:t>2</w:t>
      </w:r>
      <w:proofErr w:type="gramEnd"/>
      <w:r w:rsidRPr="007879AD">
        <w:rPr>
          <w:rFonts w:ascii="Times New Roman" w:hAnsi="Times New Roman" w:cs="Times New Roman"/>
        </w:rPr>
        <w:t xml:space="preserve"> «Люкс» (рисунок 2)  имеют следующие основные характеристики:</w:t>
      </w:r>
    </w:p>
    <w:p w:rsidR="003F1D7B" w:rsidRPr="007879AD" w:rsidRDefault="003F1D7B" w:rsidP="008C74E6">
      <w:pPr>
        <w:pStyle w:val="af1"/>
        <w:numPr>
          <w:ilvl w:val="0"/>
          <w:numId w:val="32"/>
        </w:num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>длина – 120; 140; 160; 180; 200; 220; 240; 260; 280; 300; 320 мм</w:t>
      </w:r>
      <w:proofErr w:type="gramStart"/>
      <w:r w:rsidRPr="007879AD">
        <w:rPr>
          <w:rFonts w:ascii="Times New Roman" w:hAnsi="Times New Roman" w:cs="Times New Roman"/>
        </w:rPr>
        <w:t>.;</w:t>
      </w:r>
      <w:proofErr w:type="gramEnd"/>
    </w:p>
    <w:p w:rsidR="003F1D7B" w:rsidRPr="007879AD" w:rsidRDefault="003F1D7B" w:rsidP="008C74E6">
      <w:pPr>
        <w:pStyle w:val="af1"/>
        <w:numPr>
          <w:ilvl w:val="0"/>
          <w:numId w:val="32"/>
        </w:num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>д</w:t>
      </w:r>
      <w:r w:rsidR="00F31008" w:rsidRPr="007879AD">
        <w:rPr>
          <w:rFonts w:ascii="Times New Roman" w:hAnsi="Times New Roman" w:cs="Times New Roman"/>
        </w:rPr>
        <w:t xml:space="preserve">иаметр распорной зоны – 8 </w:t>
      </w:r>
      <w:r w:rsidRPr="007879AD">
        <w:rPr>
          <w:rFonts w:ascii="Times New Roman" w:hAnsi="Times New Roman" w:cs="Times New Roman"/>
        </w:rPr>
        <w:t>мм</w:t>
      </w:r>
      <w:proofErr w:type="gramStart"/>
      <w:r w:rsidRPr="007879AD">
        <w:rPr>
          <w:rFonts w:ascii="Times New Roman" w:hAnsi="Times New Roman" w:cs="Times New Roman"/>
        </w:rPr>
        <w:t>.;</w:t>
      </w:r>
      <w:proofErr w:type="gramEnd"/>
    </w:p>
    <w:p w:rsidR="003F1D7B" w:rsidRPr="007879AD" w:rsidRDefault="003F1D7B" w:rsidP="008C74E6">
      <w:pPr>
        <w:pStyle w:val="af1"/>
        <w:numPr>
          <w:ilvl w:val="0"/>
          <w:numId w:val="32"/>
        </w:num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распорный стержень  </w:t>
      </w:r>
      <w:r w:rsidR="00A93653" w:rsidRPr="007879AD">
        <w:rPr>
          <w:rFonts w:ascii="Times New Roman" w:hAnsi="Times New Roman" w:cs="Times New Roman"/>
        </w:rPr>
        <w:t>Ø</w:t>
      </w:r>
      <w:r w:rsidR="008C74E6" w:rsidRPr="007879AD">
        <w:rPr>
          <w:rFonts w:ascii="Times New Roman" w:hAnsi="Times New Roman" w:cs="Times New Roman"/>
        </w:rPr>
        <w:t xml:space="preserve"> </w:t>
      </w:r>
      <w:r w:rsidRPr="007879AD">
        <w:rPr>
          <w:rFonts w:ascii="Times New Roman" w:hAnsi="Times New Roman" w:cs="Times New Roman"/>
        </w:rPr>
        <w:t>4мм. из металла (М)</w:t>
      </w:r>
      <w:proofErr w:type="gramStart"/>
      <w:r w:rsidRPr="007879AD">
        <w:rPr>
          <w:rFonts w:ascii="Times New Roman" w:hAnsi="Times New Roman" w:cs="Times New Roman"/>
        </w:rPr>
        <w:t xml:space="preserve"> ;</w:t>
      </w:r>
      <w:proofErr w:type="gramEnd"/>
    </w:p>
    <w:p w:rsidR="003F1D7B" w:rsidRPr="007879AD" w:rsidRDefault="003F1D7B" w:rsidP="008C74E6">
      <w:pPr>
        <w:pStyle w:val="af1"/>
        <w:numPr>
          <w:ilvl w:val="0"/>
          <w:numId w:val="32"/>
        </w:num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длина распорного стержня – </w:t>
      </w:r>
      <w:r w:rsidR="00F31008" w:rsidRPr="007879AD">
        <w:rPr>
          <w:rFonts w:ascii="Times New Roman" w:hAnsi="Times New Roman" w:cs="Times New Roman"/>
        </w:rPr>
        <w:t xml:space="preserve">60; </w:t>
      </w:r>
      <w:r w:rsidRPr="007879AD">
        <w:rPr>
          <w:rFonts w:ascii="Times New Roman" w:hAnsi="Times New Roman" w:cs="Times New Roman"/>
        </w:rPr>
        <w:t>80; 100; 120; 140; 160; 180; 200; 220; 240</w:t>
      </w:r>
      <w:r w:rsidR="00F31008" w:rsidRPr="007879AD">
        <w:rPr>
          <w:rFonts w:ascii="Times New Roman" w:hAnsi="Times New Roman" w:cs="Times New Roman"/>
        </w:rPr>
        <w:t xml:space="preserve">; 260 </w:t>
      </w:r>
      <w:r w:rsidRPr="007879AD">
        <w:rPr>
          <w:rFonts w:ascii="Times New Roman" w:hAnsi="Times New Roman" w:cs="Times New Roman"/>
        </w:rPr>
        <w:t>мм</w:t>
      </w:r>
      <w:proofErr w:type="gramStart"/>
      <w:r w:rsidRPr="007879AD">
        <w:rPr>
          <w:rFonts w:ascii="Times New Roman" w:hAnsi="Times New Roman" w:cs="Times New Roman"/>
        </w:rPr>
        <w:t>.;</w:t>
      </w:r>
      <w:proofErr w:type="gramEnd"/>
    </w:p>
    <w:p w:rsidR="003F1D7B" w:rsidRPr="007879AD" w:rsidRDefault="003F1D7B" w:rsidP="008C74E6">
      <w:pPr>
        <w:pStyle w:val="af1"/>
        <w:numPr>
          <w:ilvl w:val="0"/>
          <w:numId w:val="32"/>
        </w:numPr>
        <w:rPr>
          <w:rFonts w:ascii="Times New Roman" w:hAnsi="Times New Roman" w:cs="Times New Roman"/>
        </w:rPr>
      </w:pPr>
      <w:proofErr w:type="spellStart"/>
      <w:r w:rsidRPr="007879AD">
        <w:rPr>
          <w:rFonts w:ascii="Times New Roman" w:hAnsi="Times New Roman" w:cs="Times New Roman"/>
        </w:rPr>
        <w:t>т</w:t>
      </w:r>
      <w:r w:rsidR="00F31008" w:rsidRPr="007879AD">
        <w:rPr>
          <w:rFonts w:ascii="Times New Roman" w:hAnsi="Times New Roman" w:cs="Times New Roman"/>
        </w:rPr>
        <w:t>ермовставка</w:t>
      </w:r>
      <w:proofErr w:type="spellEnd"/>
      <w:r w:rsidR="00F31008" w:rsidRPr="007879AD">
        <w:rPr>
          <w:rFonts w:ascii="Times New Roman" w:hAnsi="Times New Roman" w:cs="Times New Roman"/>
        </w:rPr>
        <w:t xml:space="preserve"> (ТВ) длиной  6</w:t>
      </w:r>
      <w:r w:rsidRPr="007879AD">
        <w:rPr>
          <w:rFonts w:ascii="Times New Roman" w:hAnsi="Times New Roman" w:cs="Times New Roman"/>
        </w:rPr>
        <w:t>0мм.</w:t>
      </w:r>
    </w:p>
    <w:p w:rsidR="003F1D7B" w:rsidRPr="007879AD" w:rsidRDefault="003F1D7B" w:rsidP="008C74E6">
      <w:pPr>
        <w:pStyle w:val="af1"/>
        <w:numPr>
          <w:ilvl w:val="0"/>
          <w:numId w:val="32"/>
        </w:num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усилие </w:t>
      </w:r>
      <w:proofErr w:type="spellStart"/>
      <w:r w:rsidRPr="007879AD">
        <w:rPr>
          <w:rFonts w:ascii="Times New Roman" w:hAnsi="Times New Roman" w:cs="Times New Roman"/>
        </w:rPr>
        <w:t>вырыва</w:t>
      </w:r>
      <w:proofErr w:type="spellEnd"/>
      <w:r w:rsidRPr="007879AD">
        <w:rPr>
          <w:rFonts w:ascii="Times New Roman" w:hAnsi="Times New Roman" w:cs="Times New Roman"/>
        </w:rPr>
        <w:t xml:space="preserve"> из подо</w:t>
      </w:r>
      <w:r w:rsidR="00F31008" w:rsidRPr="007879AD">
        <w:rPr>
          <w:rFonts w:ascii="Times New Roman" w:hAnsi="Times New Roman" w:cs="Times New Roman"/>
        </w:rPr>
        <w:t>сновы, кН, не менее: бетон – 1,4; кирпич – 1,1</w:t>
      </w:r>
      <w:r w:rsidR="00DB242B" w:rsidRPr="007879AD">
        <w:rPr>
          <w:rFonts w:ascii="Times New Roman" w:hAnsi="Times New Roman" w:cs="Times New Roman"/>
        </w:rPr>
        <w:t>; пенобетон – 0,8</w:t>
      </w:r>
      <w:r w:rsidRPr="007879AD">
        <w:rPr>
          <w:rFonts w:ascii="Times New Roman" w:hAnsi="Times New Roman" w:cs="Times New Roman"/>
        </w:rPr>
        <w:t>.</w:t>
      </w:r>
    </w:p>
    <w:p w:rsidR="00FE68D4" w:rsidRPr="007879AD" w:rsidRDefault="00DF552A" w:rsidP="00384D0B">
      <w:pPr>
        <w:pStyle w:val="af1"/>
      </w:pPr>
      <w:r w:rsidRPr="007879AD">
        <w:rPr>
          <w:rFonts w:ascii="Times New Roman" w:hAnsi="Times New Roman" w:cs="Times New Roman"/>
        </w:rPr>
        <w:t xml:space="preserve">      </w:t>
      </w:r>
      <w:r w:rsidR="00CE0B3B" w:rsidRPr="007879AD">
        <w:rPr>
          <w:rFonts w:ascii="Times New Roman" w:hAnsi="Times New Roman" w:cs="Times New Roman"/>
        </w:rPr>
        <w:t xml:space="preserve">      </w:t>
      </w:r>
      <w:r w:rsidR="003F1D7B" w:rsidRPr="007879AD">
        <w:rPr>
          <w:rFonts w:ascii="Times New Roman" w:hAnsi="Times New Roman" w:cs="Times New Roman"/>
        </w:rPr>
        <w:t xml:space="preserve">Наличие </w:t>
      </w:r>
      <w:proofErr w:type="spellStart"/>
      <w:r w:rsidR="003F1D7B" w:rsidRPr="007879AD">
        <w:rPr>
          <w:rFonts w:ascii="Times New Roman" w:hAnsi="Times New Roman" w:cs="Times New Roman"/>
        </w:rPr>
        <w:t>термовставки</w:t>
      </w:r>
      <w:proofErr w:type="spellEnd"/>
      <w:r w:rsidR="003F1D7B" w:rsidRPr="007879AD">
        <w:rPr>
          <w:rFonts w:ascii="Times New Roman" w:hAnsi="Times New Roman" w:cs="Times New Roman"/>
        </w:rPr>
        <w:t xml:space="preserve"> (ТВ) исключает появление мостиков холода.</w:t>
      </w:r>
      <w:r w:rsidR="00FE68D4" w:rsidRPr="007879AD">
        <w:t xml:space="preserve"> </w:t>
      </w:r>
    </w:p>
    <w:p w:rsidR="003F1D7B" w:rsidRPr="007879AD" w:rsidRDefault="00DF552A" w:rsidP="00384D0B">
      <w:pPr>
        <w:pStyle w:val="af1"/>
        <w:rPr>
          <w:rFonts w:ascii="Times New Roman" w:hAnsi="Times New Roman" w:cs="Times New Roman"/>
          <w:b/>
        </w:rPr>
      </w:pPr>
      <w:r w:rsidRPr="007879AD">
        <w:rPr>
          <w:rFonts w:ascii="Times New Roman" w:hAnsi="Times New Roman" w:cs="Times New Roman"/>
        </w:rPr>
        <w:t xml:space="preserve">      </w:t>
      </w:r>
      <w:r w:rsidR="00CE0B3B" w:rsidRPr="007879AD">
        <w:rPr>
          <w:rFonts w:ascii="Times New Roman" w:hAnsi="Times New Roman" w:cs="Times New Roman"/>
        </w:rPr>
        <w:t xml:space="preserve">      </w:t>
      </w:r>
      <w:r w:rsidR="00FE68D4" w:rsidRPr="007879AD">
        <w:rPr>
          <w:rFonts w:ascii="Times New Roman" w:hAnsi="Times New Roman" w:cs="Times New Roman"/>
        </w:rPr>
        <w:t>Пример условного обозначения</w:t>
      </w:r>
      <w:r w:rsidR="00FE68D4" w:rsidRPr="007879AD">
        <w:rPr>
          <w:rFonts w:ascii="Times New Roman" w:hAnsi="Times New Roman" w:cs="Times New Roman"/>
          <w:b/>
        </w:rPr>
        <w:t>: ДФ2-8х180-4х120МТВ60</w:t>
      </w:r>
      <w:r w:rsidR="00432DB3" w:rsidRPr="007879AD">
        <w:rPr>
          <w:rFonts w:ascii="Times New Roman" w:hAnsi="Times New Roman" w:cs="Times New Roman"/>
          <w:b/>
        </w:rPr>
        <w:t xml:space="preserve">  ТУ В</w:t>
      </w:r>
      <w:proofErr w:type="gramStart"/>
      <w:r w:rsidR="00432DB3" w:rsidRPr="007879AD">
        <w:rPr>
          <w:rFonts w:ascii="Times New Roman" w:hAnsi="Times New Roman" w:cs="Times New Roman"/>
          <w:b/>
          <w:lang w:val="en-US"/>
        </w:rPr>
        <w:t>Y</w:t>
      </w:r>
      <w:proofErr w:type="gramEnd"/>
      <w:r w:rsidR="00FE68D4" w:rsidRPr="007879AD">
        <w:rPr>
          <w:rFonts w:ascii="Times New Roman" w:hAnsi="Times New Roman" w:cs="Times New Roman"/>
          <w:b/>
        </w:rPr>
        <w:t xml:space="preserve"> 590711206.005 - 2012</w:t>
      </w:r>
    </w:p>
    <w:p w:rsidR="00771A8A" w:rsidRPr="007879AD" w:rsidRDefault="00771A8A" w:rsidP="00384D0B">
      <w:pPr>
        <w:pStyle w:val="af1"/>
        <w:rPr>
          <w:rFonts w:ascii="Times New Roman" w:hAnsi="Times New Roman" w:cs="Times New Roman"/>
        </w:rPr>
      </w:pPr>
    </w:p>
    <w:p w:rsidR="003F1D7B" w:rsidRPr="007879AD" w:rsidRDefault="003F1D7B" w:rsidP="00384D0B">
      <w:pPr>
        <w:pStyle w:val="af1"/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Дюбели </w:t>
      </w:r>
      <w:r w:rsidR="00BB4CB6" w:rsidRPr="007879AD">
        <w:rPr>
          <w:rFonts w:ascii="Times New Roman" w:hAnsi="Times New Roman" w:cs="Times New Roman"/>
        </w:rPr>
        <w:t xml:space="preserve">ДК </w:t>
      </w:r>
      <w:r w:rsidRPr="007879AD">
        <w:rPr>
          <w:rFonts w:ascii="Times New Roman" w:hAnsi="Times New Roman" w:cs="Times New Roman"/>
        </w:rPr>
        <w:t>дис</w:t>
      </w:r>
      <w:r w:rsidR="00BB4CB6" w:rsidRPr="007879AD">
        <w:rPr>
          <w:rFonts w:ascii="Times New Roman" w:hAnsi="Times New Roman" w:cs="Times New Roman"/>
        </w:rPr>
        <w:t xml:space="preserve">ковые кровельные  (рисунок 3) </w:t>
      </w:r>
      <w:r w:rsidRPr="007879AD">
        <w:rPr>
          <w:rFonts w:ascii="Times New Roman" w:hAnsi="Times New Roman" w:cs="Times New Roman"/>
        </w:rPr>
        <w:t xml:space="preserve"> </w:t>
      </w:r>
      <w:r w:rsidR="00CE0B3B" w:rsidRPr="007879AD">
        <w:rPr>
          <w:rFonts w:ascii="Times New Roman" w:hAnsi="Times New Roman" w:cs="Times New Roman"/>
        </w:rPr>
        <w:t xml:space="preserve">– </w:t>
      </w:r>
      <w:r w:rsidRPr="007879AD">
        <w:rPr>
          <w:rFonts w:ascii="Times New Roman" w:hAnsi="Times New Roman" w:cs="Times New Roman"/>
        </w:rPr>
        <w:t xml:space="preserve"> имеют следующие </w:t>
      </w:r>
      <w:r w:rsidR="00CE0B3B" w:rsidRPr="007879AD">
        <w:rPr>
          <w:rFonts w:ascii="Times New Roman" w:hAnsi="Times New Roman" w:cs="Times New Roman"/>
        </w:rPr>
        <w:t xml:space="preserve">основные </w:t>
      </w:r>
      <w:r w:rsidRPr="007879AD">
        <w:rPr>
          <w:rFonts w:ascii="Times New Roman" w:hAnsi="Times New Roman" w:cs="Times New Roman"/>
        </w:rPr>
        <w:t>характеристики:</w:t>
      </w:r>
    </w:p>
    <w:p w:rsidR="003F1D7B" w:rsidRPr="007879AD" w:rsidRDefault="003F1D7B" w:rsidP="008C74E6">
      <w:pPr>
        <w:pStyle w:val="af1"/>
        <w:numPr>
          <w:ilvl w:val="0"/>
          <w:numId w:val="33"/>
        </w:num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>длина – 20; 50; 80; 100; 120; 150; 170; 190</w:t>
      </w:r>
      <w:r w:rsidR="00CE5731" w:rsidRPr="007879AD">
        <w:rPr>
          <w:rFonts w:ascii="Times New Roman" w:hAnsi="Times New Roman" w:cs="Times New Roman"/>
        </w:rPr>
        <w:t xml:space="preserve"> </w:t>
      </w:r>
      <w:r w:rsidRPr="007879AD">
        <w:rPr>
          <w:rFonts w:ascii="Times New Roman" w:hAnsi="Times New Roman" w:cs="Times New Roman"/>
        </w:rPr>
        <w:t xml:space="preserve">мм; </w:t>
      </w:r>
    </w:p>
    <w:p w:rsidR="003F1D7B" w:rsidRPr="007879AD" w:rsidRDefault="00CE0B3B" w:rsidP="00BC7988">
      <w:pPr>
        <w:pStyle w:val="af1"/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             </w:t>
      </w:r>
      <w:r w:rsidR="003F1D7B" w:rsidRPr="007879AD">
        <w:rPr>
          <w:rFonts w:ascii="Times New Roman" w:hAnsi="Times New Roman" w:cs="Times New Roman"/>
        </w:rPr>
        <w:t>в зависимости от подосновы комплектуются:</w:t>
      </w:r>
    </w:p>
    <w:p w:rsidR="003F1D7B" w:rsidRPr="007879AD" w:rsidRDefault="003F1D7B" w:rsidP="008C74E6">
      <w:pPr>
        <w:pStyle w:val="af1"/>
        <w:numPr>
          <w:ilvl w:val="0"/>
          <w:numId w:val="33"/>
        </w:num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>шурупом остроконечным (Ш)</w:t>
      </w:r>
      <w:r w:rsidR="009612FF" w:rsidRPr="007879AD">
        <w:rPr>
          <w:rFonts w:ascii="Times New Roman" w:hAnsi="Times New Roman" w:cs="Times New Roman"/>
        </w:rPr>
        <w:t xml:space="preserve"> Ø 4,8мм</w:t>
      </w:r>
      <w:proofErr w:type="gramStart"/>
      <w:r w:rsidR="009612FF" w:rsidRPr="007879AD">
        <w:rPr>
          <w:rFonts w:ascii="Times New Roman" w:hAnsi="Times New Roman" w:cs="Times New Roman"/>
        </w:rPr>
        <w:t>.</w:t>
      </w:r>
      <w:proofErr w:type="gramEnd"/>
      <w:r w:rsidR="009612FF" w:rsidRPr="007879AD">
        <w:rPr>
          <w:rFonts w:ascii="Times New Roman" w:hAnsi="Times New Roman" w:cs="Times New Roman"/>
        </w:rPr>
        <w:t xml:space="preserve"> </w:t>
      </w:r>
      <w:proofErr w:type="gramStart"/>
      <w:r w:rsidR="009612FF" w:rsidRPr="007879AD">
        <w:rPr>
          <w:rFonts w:ascii="Times New Roman" w:hAnsi="Times New Roman" w:cs="Times New Roman"/>
        </w:rPr>
        <w:t>и</w:t>
      </w:r>
      <w:proofErr w:type="gramEnd"/>
      <w:r w:rsidR="009612FF" w:rsidRPr="007879AD">
        <w:rPr>
          <w:rFonts w:ascii="Times New Roman" w:hAnsi="Times New Roman" w:cs="Times New Roman"/>
        </w:rPr>
        <w:t xml:space="preserve"> </w:t>
      </w:r>
      <w:r w:rsidRPr="007879AD">
        <w:rPr>
          <w:rFonts w:ascii="Times New Roman" w:hAnsi="Times New Roman" w:cs="Times New Roman"/>
        </w:rPr>
        <w:t xml:space="preserve"> длиной 60; 70; 80; 90; 100</w:t>
      </w:r>
      <w:r w:rsidR="00CE5731" w:rsidRPr="007879AD">
        <w:rPr>
          <w:rFonts w:ascii="Times New Roman" w:hAnsi="Times New Roman" w:cs="Times New Roman"/>
        </w:rPr>
        <w:t xml:space="preserve"> </w:t>
      </w:r>
      <w:r w:rsidRPr="007879AD">
        <w:rPr>
          <w:rFonts w:ascii="Times New Roman" w:hAnsi="Times New Roman" w:cs="Times New Roman"/>
        </w:rPr>
        <w:t>мм.-  для крепления к дереву</w:t>
      </w:r>
      <w:r w:rsidR="009612FF" w:rsidRPr="007879AD">
        <w:rPr>
          <w:rFonts w:ascii="Times New Roman" w:hAnsi="Times New Roman" w:cs="Times New Roman"/>
        </w:rPr>
        <w:t>,</w:t>
      </w:r>
      <w:r w:rsidR="00DB242B" w:rsidRPr="007879AD">
        <w:rPr>
          <w:rFonts w:ascii="Times New Roman" w:hAnsi="Times New Roman" w:cs="Times New Roman"/>
        </w:rPr>
        <w:t xml:space="preserve"> (с анкером</w:t>
      </w:r>
      <w:r w:rsidR="00521101" w:rsidRPr="007879AD">
        <w:rPr>
          <w:rFonts w:ascii="Times New Roman" w:hAnsi="Times New Roman" w:cs="Times New Roman"/>
        </w:rPr>
        <w:t xml:space="preserve"> (А)</w:t>
      </w:r>
      <w:r w:rsidR="00DB242B" w:rsidRPr="007879AD">
        <w:rPr>
          <w:rFonts w:ascii="Times New Roman" w:hAnsi="Times New Roman" w:cs="Times New Roman"/>
        </w:rPr>
        <w:t xml:space="preserve"> – к бетону)</w:t>
      </w:r>
      <w:r w:rsidRPr="007879AD">
        <w:rPr>
          <w:rFonts w:ascii="Times New Roman" w:hAnsi="Times New Roman" w:cs="Times New Roman"/>
        </w:rPr>
        <w:t>;</w:t>
      </w:r>
    </w:p>
    <w:p w:rsidR="009612FF" w:rsidRPr="007879AD" w:rsidRDefault="003F1D7B" w:rsidP="009612FF">
      <w:pPr>
        <w:pStyle w:val="af1"/>
        <w:numPr>
          <w:ilvl w:val="0"/>
          <w:numId w:val="33"/>
        </w:num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анкером (А) </w:t>
      </w:r>
      <w:r w:rsidR="00DB242B" w:rsidRPr="007879AD">
        <w:rPr>
          <w:rFonts w:ascii="Times New Roman" w:hAnsi="Times New Roman" w:cs="Times New Roman"/>
        </w:rPr>
        <w:t>Ø</w:t>
      </w:r>
      <w:r w:rsidRPr="007879AD">
        <w:rPr>
          <w:rFonts w:ascii="Times New Roman" w:hAnsi="Times New Roman" w:cs="Times New Roman"/>
        </w:rPr>
        <w:t xml:space="preserve"> 8 и длиной 40</w:t>
      </w:r>
      <w:r w:rsidR="00CE5731" w:rsidRPr="007879AD">
        <w:rPr>
          <w:rFonts w:ascii="Times New Roman" w:hAnsi="Times New Roman" w:cs="Times New Roman"/>
        </w:rPr>
        <w:t xml:space="preserve"> </w:t>
      </w:r>
      <w:r w:rsidRPr="007879AD">
        <w:rPr>
          <w:rFonts w:ascii="Times New Roman" w:hAnsi="Times New Roman" w:cs="Times New Roman"/>
        </w:rPr>
        <w:t>мм</w:t>
      </w:r>
      <w:proofErr w:type="gramStart"/>
      <w:r w:rsidRPr="007879AD">
        <w:rPr>
          <w:rFonts w:ascii="Times New Roman" w:hAnsi="Times New Roman" w:cs="Times New Roman"/>
        </w:rPr>
        <w:t>.</w:t>
      </w:r>
      <w:proofErr w:type="gramEnd"/>
      <w:r w:rsidRPr="007879AD">
        <w:rPr>
          <w:rFonts w:ascii="Times New Roman" w:hAnsi="Times New Roman" w:cs="Times New Roman"/>
        </w:rPr>
        <w:t xml:space="preserve">- </w:t>
      </w:r>
      <w:proofErr w:type="gramStart"/>
      <w:r w:rsidRPr="007879AD">
        <w:rPr>
          <w:rFonts w:ascii="Times New Roman" w:hAnsi="Times New Roman" w:cs="Times New Roman"/>
        </w:rPr>
        <w:t>д</w:t>
      </w:r>
      <w:proofErr w:type="gramEnd"/>
      <w:r w:rsidRPr="007879AD">
        <w:rPr>
          <w:rFonts w:ascii="Times New Roman" w:hAnsi="Times New Roman" w:cs="Times New Roman"/>
        </w:rPr>
        <w:t>ля крепления к бетону;</w:t>
      </w:r>
    </w:p>
    <w:p w:rsidR="003F1D7B" w:rsidRPr="007879AD" w:rsidRDefault="009612FF" w:rsidP="009612FF">
      <w:pPr>
        <w:pStyle w:val="af1"/>
        <w:numPr>
          <w:ilvl w:val="0"/>
          <w:numId w:val="33"/>
        </w:num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 шурупом </w:t>
      </w:r>
      <w:proofErr w:type="spellStart"/>
      <w:r w:rsidRPr="007879AD">
        <w:rPr>
          <w:rFonts w:ascii="Times New Roman" w:hAnsi="Times New Roman" w:cs="Times New Roman"/>
        </w:rPr>
        <w:t>сверлоконечным</w:t>
      </w:r>
      <w:proofErr w:type="spellEnd"/>
      <w:r w:rsidRPr="007879AD">
        <w:rPr>
          <w:rFonts w:ascii="Times New Roman" w:hAnsi="Times New Roman" w:cs="Times New Roman"/>
        </w:rPr>
        <w:t xml:space="preserve"> (ШС) – для крепления к </w:t>
      </w:r>
      <w:proofErr w:type="spellStart"/>
      <w:r w:rsidRPr="007879AD">
        <w:rPr>
          <w:rFonts w:ascii="Times New Roman" w:hAnsi="Times New Roman" w:cs="Times New Roman"/>
        </w:rPr>
        <w:t>профнастилу</w:t>
      </w:r>
      <w:proofErr w:type="spellEnd"/>
      <w:r w:rsidRPr="007879AD">
        <w:rPr>
          <w:rFonts w:ascii="Times New Roman" w:hAnsi="Times New Roman" w:cs="Times New Roman"/>
        </w:rPr>
        <w:t xml:space="preserve"> толщиной 0,7 – 1,2мм.</w:t>
      </w:r>
    </w:p>
    <w:p w:rsidR="003F1D7B" w:rsidRPr="007879AD" w:rsidRDefault="003F1D7B" w:rsidP="008C74E6">
      <w:pPr>
        <w:pStyle w:val="af1"/>
        <w:numPr>
          <w:ilvl w:val="0"/>
          <w:numId w:val="33"/>
        </w:num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толщина закрепляемой теплоизоляции составляет, </w:t>
      </w:r>
      <w:proofErr w:type="gramStart"/>
      <w:r w:rsidRPr="007879AD">
        <w:rPr>
          <w:rFonts w:ascii="Times New Roman" w:hAnsi="Times New Roman" w:cs="Times New Roman"/>
        </w:rPr>
        <w:t>М</w:t>
      </w:r>
      <w:proofErr w:type="gramEnd"/>
      <w:r w:rsidRPr="007879AD">
        <w:rPr>
          <w:rFonts w:ascii="Times New Roman" w:hAnsi="Times New Roman" w:cs="Times New Roman"/>
        </w:rPr>
        <w:t>IN мм. : 40; 50; 60; 70; 80; 90; 100; 120; 130; 140; 150; 160; 170; 180; 190; 200; 210; 220; 230; 240;</w:t>
      </w:r>
    </w:p>
    <w:p w:rsidR="00BE4A91" w:rsidRPr="007879AD" w:rsidRDefault="003F1D7B" w:rsidP="00BE4A91">
      <w:pPr>
        <w:pStyle w:val="af1"/>
        <w:numPr>
          <w:ilvl w:val="0"/>
          <w:numId w:val="33"/>
        </w:num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усилие </w:t>
      </w:r>
      <w:proofErr w:type="spellStart"/>
      <w:r w:rsidRPr="007879AD">
        <w:rPr>
          <w:rFonts w:ascii="Times New Roman" w:hAnsi="Times New Roman" w:cs="Times New Roman"/>
        </w:rPr>
        <w:t>выр</w:t>
      </w:r>
      <w:r w:rsidR="00BC7988" w:rsidRPr="007879AD">
        <w:rPr>
          <w:rFonts w:ascii="Times New Roman" w:hAnsi="Times New Roman" w:cs="Times New Roman"/>
        </w:rPr>
        <w:t>ыва</w:t>
      </w:r>
      <w:proofErr w:type="spellEnd"/>
      <w:r w:rsidR="00BC7988" w:rsidRPr="007879AD">
        <w:rPr>
          <w:rFonts w:ascii="Times New Roman" w:hAnsi="Times New Roman" w:cs="Times New Roman"/>
        </w:rPr>
        <w:t xml:space="preserve">  из подосновы, кН, не менее</w:t>
      </w:r>
      <w:r w:rsidRPr="007879AD">
        <w:rPr>
          <w:rFonts w:ascii="Times New Roman" w:hAnsi="Times New Roman" w:cs="Times New Roman"/>
        </w:rPr>
        <w:t>: бетон – 0,9;  кирпич – 0,8; пе</w:t>
      </w:r>
      <w:r w:rsidR="00521101" w:rsidRPr="007879AD">
        <w:rPr>
          <w:rFonts w:ascii="Times New Roman" w:hAnsi="Times New Roman" w:cs="Times New Roman"/>
        </w:rPr>
        <w:t xml:space="preserve">нобетон – 0,5; </w:t>
      </w:r>
      <w:proofErr w:type="spellStart"/>
      <w:r w:rsidR="00521101" w:rsidRPr="007879AD">
        <w:rPr>
          <w:rFonts w:ascii="Times New Roman" w:hAnsi="Times New Roman" w:cs="Times New Roman"/>
        </w:rPr>
        <w:t>профнастил</w:t>
      </w:r>
      <w:proofErr w:type="spellEnd"/>
      <w:r w:rsidR="00521101" w:rsidRPr="007879AD">
        <w:rPr>
          <w:rFonts w:ascii="Times New Roman" w:hAnsi="Times New Roman" w:cs="Times New Roman"/>
        </w:rPr>
        <w:t xml:space="preserve"> – 1,2</w:t>
      </w:r>
      <w:proofErr w:type="gramStart"/>
      <w:r w:rsidR="00BE4A91" w:rsidRPr="007879AD">
        <w:t xml:space="preserve"> </w:t>
      </w:r>
      <w:r w:rsidR="00521101" w:rsidRPr="007879AD">
        <w:t>;</w:t>
      </w:r>
      <w:proofErr w:type="gramEnd"/>
    </w:p>
    <w:p w:rsidR="00DF552A" w:rsidRPr="007879AD" w:rsidRDefault="00BE4A91" w:rsidP="00BE4A91">
      <w:pPr>
        <w:pStyle w:val="af1"/>
        <w:ind w:left="360"/>
        <w:rPr>
          <w:rFonts w:ascii="Times New Roman" w:hAnsi="Times New Roman" w:cs="Times New Roman"/>
        </w:rPr>
      </w:pPr>
      <w:r w:rsidRPr="007879AD">
        <w:t xml:space="preserve"> –    обладают телескопическим эффектом.</w:t>
      </w:r>
    </w:p>
    <w:p w:rsidR="003F1D7B" w:rsidRPr="007879AD" w:rsidRDefault="00521101" w:rsidP="00DF552A">
      <w:pPr>
        <w:pStyle w:val="af1"/>
        <w:rPr>
          <w:rFonts w:ascii="Times New Roman" w:hAnsi="Times New Roman" w:cs="Times New Roman"/>
          <w:b/>
        </w:rPr>
      </w:pPr>
      <w:r w:rsidRPr="007879AD">
        <w:rPr>
          <w:rFonts w:ascii="Times New Roman" w:hAnsi="Times New Roman" w:cs="Times New Roman"/>
        </w:rPr>
        <w:t xml:space="preserve">            </w:t>
      </w:r>
      <w:r w:rsidR="00FE68D4" w:rsidRPr="007879AD">
        <w:rPr>
          <w:rFonts w:ascii="Times New Roman" w:hAnsi="Times New Roman" w:cs="Times New Roman"/>
        </w:rPr>
        <w:t>П</w:t>
      </w:r>
      <w:r w:rsidR="00DF552A" w:rsidRPr="007879AD">
        <w:rPr>
          <w:rFonts w:ascii="Times New Roman" w:hAnsi="Times New Roman" w:cs="Times New Roman"/>
        </w:rPr>
        <w:t xml:space="preserve">ример условного обозначения: </w:t>
      </w:r>
      <w:r w:rsidR="00DF552A" w:rsidRPr="007879AD">
        <w:rPr>
          <w:rFonts w:ascii="Times New Roman" w:hAnsi="Times New Roman" w:cs="Times New Roman"/>
          <w:b/>
        </w:rPr>
        <w:t>ДК-15</w:t>
      </w:r>
      <w:r w:rsidR="00FE68D4" w:rsidRPr="007879AD">
        <w:rPr>
          <w:rFonts w:ascii="Times New Roman" w:hAnsi="Times New Roman" w:cs="Times New Roman"/>
          <w:b/>
        </w:rPr>
        <w:t>0-</w:t>
      </w:r>
      <w:r w:rsidR="00DF552A" w:rsidRPr="007879AD">
        <w:rPr>
          <w:rFonts w:ascii="Times New Roman" w:hAnsi="Times New Roman" w:cs="Times New Roman"/>
          <w:b/>
        </w:rPr>
        <w:t>Ш90-А8х</w:t>
      </w:r>
      <w:r w:rsidR="00FE68D4" w:rsidRPr="007879AD">
        <w:rPr>
          <w:rFonts w:ascii="Times New Roman" w:hAnsi="Times New Roman" w:cs="Times New Roman"/>
          <w:b/>
        </w:rPr>
        <w:t>4</w:t>
      </w:r>
      <w:r w:rsidR="00DF552A" w:rsidRPr="007879AD">
        <w:rPr>
          <w:rFonts w:ascii="Times New Roman" w:hAnsi="Times New Roman" w:cs="Times New Roman"/>
          <w:b/>
        </w:rPr>
        <w:t xml:space="preserve">0 </w:t>
      </w:r>
      <w:r w:rsidR="00432DB3" w:rsidRPr="007879AD">
        <w:rPr>
          <w:rFonts w:ascii="Times New Roman" w:hAnsi="Times New Roman" w:cs="Times New Roman"/>
          <w:b/>
        </w:rPr>
        <w:t xml:space="preserve"> ТУ В</w:t>
      </w:r>
      <w:proofErr w:type="gramStart"/>
      <w:r w:rsidR="00432DB3" w:rsidRPr="007879AD">
        <w:rPr>
          <w:rFonts w:ascii="Times New Roman" w:hAnsi="Times New Roman" w:cs="Times New Roman"/>
          <w:b/>
          <w:lang w:val="en-US"/>
        </w:rPr>
        <w:t>Y</w:t>
      </w:r>
      <w:proofErr w:type="gramEnd"/>
      <w:r w:rsidR="00FE68D4" w:rsidRPr="007879AD">
        <w:rPr>
          <w:rFonts w:ascii="Times New Roman" w:hAnsi="Times New Roman" w:cs="Times New Roman"/>
          <w:b/>
        </w:rPr>
        <w:t xml:space="preserve"> 590711206.005 - 2012</w:t>
      </w:r>
    </w:p>
    <w:p w:rsidR="00521101" w:rsidRPr="007879AD" w:rsidRDefault="00521101" w:rsidP="00384D0B">
      <w:pPr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            </w:t>
      </w:r>
    </w:p>
    <w:p w:rsidR="003F1D7B" w:rsidRPr="007879AD" w:rsidRDefault="003F1D7B" w:rsidP="00384D0B">
      <w:pPr>
        <w:rPr>
          <w:rFonts w:ascii="Times New Roman" w:hAnsi="Times New Roman" w:cs="Times New Roman"/>
          <w:sz w:val="24"/>
          <w:szCs w:val="24"/>
        </w:rPr>
      </w:pPr>
      <w:r w:rsidRPr="007879AD">
        <w:rPr>
          <w:rFonts w:ascii="Times New Roman" w:hAnsi="Times New Roman" w:cs="Times New Roman"/>
        </w:rPr>
        <w:t>Максимально возможн</w:t>
      </w:r>
      <w:r w:rsidR="00521101" w:rsidRPr="007879AD">
        <w:rPr>
          <w:rFonts w:ascii="Times New Roman" w:hAnsi="Times New Roman" w:cs="Times New Roman"/>
        </w:rPr>
        <w:t>ая комплектация дюбелей приведена на рисунках</w:t>
      </w:r>
      <w:r w:rsidRPr="007879AD">
        <w:rPr>
          <w:rFonts w:ascii="Times New Roman" w:hAnsi="Times New Roman" w:cs="Times New Roman"/>
        </w:rPr>
        <w:t xml:space="preserve"> </w:t>
      </w:r>
      <w:r w:rsidR="00521101" w:rsidRPr="007879AD">
        <w:rPr>
          <w:rFonts w:ascii="Times New Roman" w:hAnsi="Times New Roman" w:cs="Times New Roman"/>
        </w:rPr>
        <w:t xml:space="preserve"> </w:t>
      </w:r>
      <w:r w:rsidRPr="007879AD">
        <w:rPr>
          <w:rFonts w:ascii="Times New Roman" w:hAnsi="Times New Roman" w:cs="Times New Roman"/>
        </w:rPr>
        <w:t>1; 2; 3</w:t>
      </w:r>
      <w:r w:rsidR="003807A7" w:rsidRPr="007879AD">
        <w:rPr>
          <w:rFonts w:ascii="Times New Roman" w:hAnsi="Times New Roman" w:cs="Times New Roman"/>
        </w:rPr>
        <w:t>, 4</w:t>
      </w:r>
      <w:r w:rsidRPr="007879AD">
        <w:rPr>
          <w:rFonts w:ascii="Times New Roman" w:hAnsi="Times New Roman" w:cs="Times New Roman"/>
        </w:rPr>
        <w:t>.</w:t>
      </w: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664F3F" w:rsidP="00DE547C">
      <w:pPr>
        <w:pStyle w:val="af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s1055" type="#_x0000_t75" alt="Дюбель ДФ2_2.jpg" style="position:absolute;margin-left:130.45pt;margin-top:-.35pt;width:128.25pt;height:278.25pt;z-index:8;visibility:visible">
            <v:imagedata r:id="rId9" o:title="Дюбель ДФ2_2"/>
          </v:shape>
        </w:pict>
      </w:r>
      <w:r>
        <w:rPr>
          <w:rFonts w:ascii="Times New Roman" w:hAnsi="Times New Roman" w:cs="Times New Roman"/>
          <w:b/>
          <w:noProof/>
        </w:rPr>
        <w:pict>
          <v:shape id="Рисунок 6" o:spid="_x0000_s1054" type="#_x0000_t75" alt="Дюбель №1 с М-1.jpg" style="position:absolute;margin-left:4.45pt;margin-top:11.4pt;width:126pt;height:246.75pt;z-index:7;visibility:visible">
            <v:imagedata r:id="rId10" o:title="Дюбель №1 с М-1"/>
          </v:shape>
        </w:pict>
      </w:r>
    </w:p>
    <w:p w:rsidR="00771A8A" w:rsidRPr="007879AD" w:rsidRDefault="00664F3F" w:rsidP="00DE547C">
      <w:pPr>
        <w:pStyle w:val="af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shape id="Рисунок 12" o:spid="_x0000_s1057" type="#_x0000_t75" alt="ДК с анкером.jpg" style="position:absolute;margin-left:401.2pt;margin-top:12.25pt;width:111pt;height:3in;z-index:10;visibility:visible">
            <v:imagedata r:id="rId11" o:title="ДК с анкером"/>
          </v:shape>
        </w:pict>
      </w:r>
      <w:r>
        <w:rPr>
          <w:rFonts w:ascii="Times New Roman" w:hAnsi="Times New Roman" w:cs="Times New Roman"/>
          <w:b/>
          <w:noProof/>
        </w:rPr>
        <w:pict>
          <v:shape id="Рисунок 8" o:spid="_x0000_s1056" type="#_x0000_t75" alt="Дюбель ДФ2.jpg" style="position:absolute;margin-left:267.7pt;margin-top:12.25pt;width:133.5pt;height:224.25pt;z-index:9;visibility:visible">
            <v:imagedata r:id="rId12" o:title="Дюбель ДФ2"/>
          </v:shape>
        </w:pict>
      </w: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AE34D7">
      <w:pPr>
        <w:pStyle w:val="af1"/>
        <w:jc w:val="center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664F3F" w:rsidP="00DE547C">
      <w:pPr>
        <w:pStyle w:val="af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 id="_x0000_s1062" type="#_x0000_t202" style="position:absolute;margin-left:411.7pt;margin-top:12.25pt;width:77.95pt;height:40.95pt;z-index:14;mso-width-relative:margin;mso-height-relative:margin" filled="f" stroked="f">
            <v:textbox style="mso-next-textbox:#_x0000_s1062">
              <w:txbxContent>
                <w:p w:rsidR="00AE34D7" w:rsidRDefault="00AE34D7" w:rsidP="00AE34D7">
                  <w:pPr>
                    <w:spacing w:line="192" w:lineRule="auto"/>
                    <w:jc w:val="center"/>
                  </w:pPr>
                  <w:r>
                    <w:t>ДК</w:t>
                  </w:r>
                </w:p>
                <w:p w:rsidR="00AE34D7" w:rsidRPr="006E3F63" w:rsidRDefault="00AE34D7" w:rsidP="00AE34D7">
                  <w:pPr>
                    <w:spacing w:line="192" w:lineRule="auto"/>
                    <w:jc w:val="center"/>
                  </w:pPr>
                  <w:r>
                    <w:t>Рисунок 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_x0000_s1061" type="#_x0000_t202" style="position:absolute;margin-left:219.7pt;margin-top:12.25pt;width:174.25pt;height:50.25pt;z-index:13;mso-width-relative:margin;mso-height-relative:margin" filled="f" stroked="f">
            <v:textbox style="mso-next-textbox:#_x0000_s1061">
              <w:txbxContent>
                <w:p w:rsidR="00AE34D7" w:rsidRPr="00A97B8F" w:rsidRDefault="00AE34D7" w:rsidP="00AE34D7">
                  <w:pPr>
                    <w:spacing w:line="240" w:lineRule="auto"/>
                    <w:jc w:val="center"/>
                  </w:pPr>
                  <w:r w:rsidRPr="00A97B8F">
                    <w:t>ДФ</w:t>
                  </w:r>
                  <w:proofErr w:type="gramStart"/>
                  <w:r w:rsidRPr="00A97B8F">
                    <w:rPr>
                      <w:lang w:val="en-US"/>
                    </w:rPr>
                    <w:t>2</w:t>
                  </w:r>
                  <w:proofErr w:type="gramEnd"/>
                  <w:r w:rsidRPr="00A97B8F">
                    <w:t xml:space="preserve"> (</w:t>
                  </w:r>
                  <w:r w:rsidRPr="00A97B8F">
                    <w:rPr>
                      <w:rFonts w:ascii="Times New Roman" w:hAnsi="Times New Roman"/>
                    </w:rPr>
                    <w:t>предварительно собран)</w:t>
                  </w:r>
                </w:p>
                <w:p w:rsidR="00AE34D7" w:rsidRPr="006E3F63" w:rsidRDefault="00AE34D7" w:rsidP="00AE34D7">
                  <w:pPr>
                    <w:spacing w:line="192" w:lineRule="auto"/>
                    <w:jc w:val="center"/>
                  </w:pPr>
                  <w:r w:rsidRPr="00A97B8F">
                    <w:t>Рисунок 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_x0000_s1059" type="#_x0000_t202" style="position:absolute;margin-left:121.45pt;margin-top:12.25pt;width:77.95pt;height:40.95pt;z-index:12;mso-width-relative:margin;mso-height-relative:margin" filled="f" stroked="f">
            <v:textbox style="mso-next-textbox:#_x0000_s1059">
              <w:txbxContent>
                <w:p w:rsidR="00AE34D7" w:rsidRPr="00397147" w:rsidRDefault="00AE34D7" w:rsidP="00AE34D7">
                  <w:pPr>
                    <w:spacing w:line="192" w:lineRule="auto"/>
                    <w:jc w:val="center"/>
                    <w:rPr>
                      <w:lang w:val="en-US"/>
                    </w:rPr>
                  </w:pPr>
                  <w:r w:rsidRPr="00397147">
                    <w:t>ДФ</w:t>
                  </w:r>
                  <w:proofErr w:type="gramStart"/>
                  <w:r w:rsidRPr="00397147">
                    <w:rPr>
                      <w:lang w:val="en-US"/>
                    </w:rPr>
                    <w:t>2</w:t>
                  </w:r>
                  <w:proofErr w:type="gramEnd"/>
                </w:p>
                <w:p w:rsidR="00AE34D7" w:rsidRPr="003570A8" w:rsidRDefault="00AE34D7" w:rsidP="00AE34D7">
                  <w:pPr>
                    <w:spacing w:line="192" w:lineRule="auto"/>
                    <w:jc w:val="center"/>
                    <w:rPr>
                      <w:lang w:val="en-US"/>
                    </w:rPr>
                  </w:pPr>
                  <w:r w:rsidRPr="00397147">
                    <w:t xml:space="preserve">Рисунок </w:t>
                  </w:r>
                  <w:r w:rsidRPr="00397147"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_x0000_s1058" type="#_x0000_t202" style="position:absolute;margin-left:4.45pt;margin-top:12.25pt;width:77.95pt;height:40.95pt;z-index:11;mso-width-relative:margin;mso-height-relative:margin" filled="f" stroked="f">
            <v:textbox style="mso-next-textbox:#_x0000_s1058">
              <w:txbxContent>
                <w:p w:rsidR="00AE34D7" w:rsidRDefault="00AE34D7" w:rsidP="00AE34D7">
                  <w:pPr>
                    <w:spacing w:line="192" w:lineRule="auto"/>
                    <w:jc w:val="center"/>
                  </w:pPr>
                  <w:r>
                    <w:t xml:space="preserve"> ДФ</w:t>
                  </w:r>
                  <w:proofErr w:type="gramStart"/>
                  <w:r>
                    <w:t>1</w:t>
                  </w:r>
                  <w:proofErr w:type="gramEnd"/>
                </w:p>
                <w:p w:rsidR="00AE34D7" w:rsidRDefault="00AE34D7" w:rsidP="00AE34D7">
                  <w:pPr>
                    <w:spacing w:line="192" w:lineRule="auto"/>
                    <w:jc w:val="center"/>
                  </w:pPr>
                  <w:r>
                    <w:t>Рисунок 1</w:t>
                  </w:r>
                </w:p>
              </w:txbxContent>
            </v:textbox>
          </v:shape>
        </w:pict>
      </w: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E20864" w:rsidRPr="007879AD" w:rsidRDefault="00E20864" w:rsidP="00DE547C">
      <w:pPr>
        <w:pStyle w:val="af1"/>
        <w:rPr>
          <w:rFonts w:ascii="Times New Roman" w:hAnsi="Times New Roman" w:cs="Times New Roman"/>
          <w:b/>
        </w:rPr>
      </w:pPr>
    </w:p>
    <w:p w:rsidR="00BA1E43" w:rsidRPr="007879AD" w:rsidRDefault="00771A8A" w:rsidP="00771A8A">
      <w:pPr>
        <w:pStyle w:val="af1"/>
        <w:jc w:val="center"/>
        <w:rPr>
          <w:rFonts w:ascii="Times New Roman" w:hAnsi="Times New Roman" w:cs="Times New Roman"/>
          <w:b/>
        </w:rPr>
      </w:pPr>
      <w:r w:rsidRPr="007879AD">
        <w:rPr>
          <w:rFonts w:ascii="Times New Roman" w:hAnsi="Times New Roman" w:cs="Times New Roman"/>
          <w:b/>
        </w:rPr>
        <w:t>Рекомендации по монтажу</w:t>
      </w:r>
    </w:p>
    <w:p w:rsidR="00771A8A" w:rsidRPr="007879AD" w:rsidRDefault="00771A8A" w:rsidP="00DE547C">
      <w:pPr>
        <w:pStyle w:val="af1"/>
        <w:rPr>
          <w:rFonts w:ascii="Times New Roman" w:hAnsi="Times New Roman" w:cs="Times New Roman"/>
          <w:b/>
        </w:rPr>
      </w:pPr>
    </w:p>
    <w:p w:rsidR="00771A8A" w:rsidRPr="007879AD" w:rsidRDefault="000B6D4C" w:rsidP="00DE547C">
      <w:pPr>
        <w:pStyle w:val="af1"/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  <w:u w:val="single"/>
        </w:rPr>
        <w:t xml:space="preserve">   </w:t>
      </w:r>
      <w:r w:rsidR="003F1D7B" w:rsidRPr="007879AD">
        <w:rPr>
          <w:rFonts w:ascii="Times New Roman" w:hAnsi="Times New Roman" w:cs="Times New Roman"/>
          <w:u w:val="single"/>
        </w:rPr>
        <w:t>Дюбели дисковые распорные фасадные ДФ</w:t>
      </w:r>
      <w:proofErr w:type="gramStart"/>
      <w:r w:rsidR="003F1D7B" w:rsidRPr="007879AD">
        <w:rPr>
          <w:rFonts w:ascii="Times New Roman" w:hAnsi="Times New Roman" w:cs="Times New Roman"/>
          <w:u w:val="single"/>
        </w:rPr>
        <w:t>1</w:t>
      </w:r>
      <w:proofErr w:type="gramEnd"/>
      <w:r w:rsidR="003F1D7B" w:rsidRPr="007879AD">
        <w:rPr>
          <w:rFonts w:ascii="Times New Roman" w:hAnsi="Times New Roman" w:cs="Times New Roman"/>
          <w:u w:val="single"/>
        </w:rPr>
        <w:t xml:space="preserve"> и ДФ2</w:t>
      </w:r>
      <w:r w:rsidR="0046042C" w:rsidRPr="007879AD">
        <w:rPr>
          <w:rFonts w:ascii="Times New Roman" w:hAnsi="Times New Roman" w:cs="Times New Roman"/>
        </w:rPr>
        <w:t>- применяют</w:t>
      </w:r>
      <w:r w:rsidR="003F1D7B" w:rsidRPr="007879AD">
        <w:rPr>
          <w:rFonts w:ascii="Times New Roman" w:hAnsi="Times New Roman" w:cs="Times New Roman"/>
        </w:rPr>
        <w:t xml:space="preserve"> как дополнительное крепление приклеенных к фасадам зданий плит теплоизоляции.</w:t>
      </w:r>
    </w:p>
    <w:p w:rsidR="003F1D7B" w:rsidRPr="007879AD" w:rsidRDefault="000B6D4C" w:rsidP="00DE547C">
      <w:pPr>
        <w:pStyle w:val="af1"/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   </w:t>
      </w:r>
      <w:r w:rsidR="003F1D7B" w:rsidRPr="007879AD">
        <w:rPr>
          <w:rFonts w:ascii="Times New Roman" w:hAnsi="Times New Roman" w:cs="Times New Roman"/>
        </w:rPr>
        <w:t>Тип, количество и места расположения дюбелей должны быть определены проектом на производство работ по тепловой изоляции для конкретного здания.</w:t>
      </w:r>
    </w:p>
    <w:p w:rsidR="003F1D7B" w:rsidRPr="007879AD" w:rsidRDefault="000B6D4C" w:rsidP="00DE547C">
      <w:pPr>
        <w:pStyle w:val="af1"/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   </w:t>
      </w:r>
      <w:r w:rsidR="00BC7988" w:rsidRPr="007879AD">
        <w:rPr>
          <w:rFonts w:ascii="Times New Roman" w:hAnsi="Times New Roman" w:cs="Times New Roman"/>
        </w:rPr>
        <w:t>Сверление отверстий и установку дюбелей  производ</w:t>
      </w:r>
      <w:r w:rsidR="003F1D7B" w:rsidRPr="007879AD">
        <w:rPr>
          <w:rFonts w:ascii="Times New Roman" w:hAnsi="Times New Roman" w:cs="Times New Roman"/>
        </w:rPr>
        <w:t>я</w:t>
      </w:r>
      <w:r w:rsidR="00BC7988" w:rsidRPr="007879AD">
        <w:rPr>
          <w:rFonts w:ascii="Times New Roman" w:hAnsi="Times New Roman" w:cs="Times New Roman"/>
        </w:rPr>
        <w:t>т</w:t>
      </w:r>
      <w:r w:rsidR="003F1D7B" w:rsidRPr="007879AD">
        <w:rPr>
          <w:rFonts w:ascii="Times New Roman" w:hAnsi="Times New Roman" w:cs="Times New Roman"/>
        </w:rPr>
        <w:t xml:space="preserve"> после высыхания клеевого состава, с помощью ко</w:t>
      </w:r>
      <w:r w:rsidR="0046042C" w:rsidRPr="007879AD">
        <w:rPr>
          <w:rFonts w:ascii="Times New Roman" w:hAnsi="Times New Roman" w:cs="Times New Roman"/>
        </w:rPr>
        <w:t xml:space="preserve">торого приклеивался утеплитель, </w:t>
      </w:r>
      <w:r w:rsidR="003F1D7B" w:rsidRPr="007879AD">
        <w:rPr>
          <w:rFonts w:ascii="Times New Roman" w:hAnsi="Times New Roman" w:cs="Times New Roman"/>
        </w:rPr>
        <w:t xml:space="preserve"> но не ранее чем через 48 часов.</w:t>
      </w:r>
    </w:p>
    <w:p w:rsidR="000B6D4C" w:rsidRPr="007879AD" w:rsidRDefault="000B6D4C" w:rsidP="00DE547C">
      <w:pPr>
        <w:pStyle w:val="af1"/>
      </w:pPr>
      <w:r w:rsidRPr="007879AD">
        <w:rPr>
          <w:rFonts w:ascii="Times New Roman" w:hAnsi="Times New Roman" w:cs="Times New Roman"/>
        </w:rPr>
        <w:t xml:space="preserve">   </w:t>
      </w:r>
      <w:r w:rsidR="003F1D7B" w:rsidRPr="007879AD">
        <w:rPr>
          <w:rFonts w:ascii="Times New Roman" w:hAnsi="Times New Roman" w:cs="Times New Roman"/>
        </w:rPr>
        <w:t>Сверлить отверстия необходимо через слой наклеенной теплоизоляции при помощи механизированного инструмента ударно-вращательного (бетон, кирпич) или вращательного (</w:t>
      </w:r>
      <w:proofErr w:type="spellStart"/>
      <w:r w:rsidR="003F1D7B" w:rsidRPr="007879AD">
        <w:rPr>
          <w:rFonts w:ascii="Times New Roman" w:hAnsi="Times New Roman" w:cs="Times New Roman"/>
        </w:rPr>
        <w:t>газосиликат</w:t>
      </w:r>
      <w:proofErr w:type="spellEnd"/>
      <w:r w:rsidR="003F1D7B" w:rsidRPr="007879AD">
        <w:rPr>
          <w:rFonts w:ascii="Times New Roman" w:hAnsi="Times New Roman" w:cs="Times New Roman"/>
        </w:rPr>
        <w:t>, пустотелый кирпич, ячеистый бетон) действия.</w:t>
      </w:r>
      <w:r w:rsidRPr="007879AD">
        <w:t xml:space="preserve"> </w:t>
      </w:r>
    </w:p>
    <w:p w:rsidR="003F1D7B" w:rsidRPr="007879AD" w:rsidRDefault="000B6D4C" w:rsidP="00DE547C">
      <w:pPr>
        <w:pStyle w:val="af1"/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   </w:t>
      </w:r>
      <w:r w:rsidR="0046042C" w:rsidRPr="007879AD">
        <w:rPr>
          <w:rFonts w:ascii="Times New Roman" w:hAnsi="Times New Roman" w:cs="Times New Roman"/>
        </w:rPr>
        <w:t xml:space="preserve">Сверлить отверстия необходимо </w:t>
      </w:r>
      <w:r w:rsidRPr="007879AD">
        <w:rPr>
          <w:rFonts w:ascii="Times New Roman" w:hAnsi="Times New Roman" w:cs="Times New Roman"/>
        </w:rPr>
        <w:t>под прямым углом  к плоскости подосновы не меняя угол в процессе сверления. Это правило особенно следует соблюдать при работе с мягкими и пористыми строительными материалами</w:t>
      </w:r>
    </w:p>
    <w:p w:rsidR="003F1D7B" w:rsidRPr="007879AD" w:rsidRDefault="000B6D4C" w:rsidP="00DE547C">
      <w:pPr>
        <w:pStyle w:val="af1"/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   </w:t>
      </w:r>
      <w:r w:rsidR="003F1D7B" w:rsidRPr="007879AD">
        <w:rPr>
          <w:rFonts w:ascii="Times New Roman" w:hAnsi="Times New Roman" w:cs="Times New Roman"/>
        </w:rPr>
        <w:t>Диаметр отверстия должен быть равен диаметру распорной зоны дюбеля</w:t>
      </w:r>
      <w:r w:rsidR="00521101" w:rsidRPr="007879AD">
        <w:rPr>
          <w:rFonts w:ascii="Times New Roman" w:hAnsi="Times New Roman" w:cs="Times New Roman"/>
        </w:rPr>
        <w:t>,</w:t>
      </w:r>
      <w:r w:rsidR="003F1D7B" w:rsidRPr="007879AD">
        <w:rPr>
          <w:rFonts w:ascii="Times New Roman" w:hAnsi="Times New Roman" w:cs="Times New Roman"/>
        </w:rPr>
        <w:t xml:space="preserve"> а глубина (в подоснове) на 15-20мм. больше её длины.</w:t>
      </w:r>
    </w:p>
    <w:p w:rsidR="003F1D7B" w:rsidRPr="007879AD" w:rsidRDefault="000B6D4C" w:rsidP="00DE547C">
      <w:pPr>
        <w:pStyle w:val="af1"/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   </w:t>
      </w:r>
      <w:r w:rsidR="003F1D7B" w:rsidRPr="007879AD">
        <w:rPr>
          <w:rFonts w:ascii="Times New Roman" w:hAnsi="Times New Roman" w:cs="Times New Roman"/>
        </w:rPr>
        <w:t>Отверстия должны быть очищены от продуктов сверления (буровой муки) ёршиком, пылесосом или сжатым воздухом.</w:t>
      </w:r>
    </w:p>
    <w:p w:rsidR="003F1D7B" w:rsidRPr="007879AD" w:rsidRDefault="000B6D4C" w:rsidP="00DE547C">
      <w:pPr>
        <w:pStyle w:val="af1"/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   </w:t>
      </w:r>
      <w:r w:rsidR="00F315C1" w:rsidRPr="007879AD">
        <w:rPr>
          <w:rFonts w:ascii="Times New Roman" w:hAnsi="Times New Roman" w:cs="Times New Roman"/>
        </w:rPr>
        <w:t xml:space="preserve">Дюбель необходимо послать </w:t>
      </w:r>
      <w:r w:rsidR="003F1D7B" w:rsidRPr="007879AD">
        <w:rPr>
          <w:rFonts w:ascii="Times New Roman" w:hAnsi="Times New Roman" w:cs="Times New Roman"/>
        </w:rPr>
        <w:t>в отверстие усилием руки до упора диска в теплоизоляцию так, чтобы наружная сторона диска была на одном уровне с наружной стороной теплоизоляции.</w:t>
      </w:r>
    </w:p>
    <w:p w:rsidR="003F1D7B" w:rsidRPr="007879AD" w:rsidRDefault="000B6D4C" w:rsidP="00DE547C">
      <w:pPr>
        <w:pStyle w:val="af1"/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   </w:t>
      </w:r>
      <w:r w:rsidR="003F1D7B" w:rsidRPr="007879AD">
        <w:rPr>
          <w:rFonts w:ascii="Times New Roman" w:hAnsi="Times New Roman" w:cs="Times New Roman"/>
        </w:rPr>
        <w:t>Вставить в дюбель распорный стерж</w:t>
      </w:r>
      <w:r w:rsidR="00A571B0" w:rsidRPr="007879AD">
        <w:rPr>
          <w:rFonts w:ascii="Times New Roman" w:hAnsi="Times New Roman" w:cs="Times New Roman"/>
        </w:rPr>
        <w:t xml:space="preserve">ень (и </w:t>
      </w:r>
      <w:proofErr w:type="spellStart"/>
      <w:r w:rsidR="00A571B0" w:rsidRPr="007879AD">
        <w:rPr>
          <w:rFonts w:ascii="Times New Roman" w:hAnsi="Times New Roman" w:cs="Times New Roman"/>
        </w:rPr>
        <w:t>термовставку</w:t>
      </w:r>
      <w:proofErr w:type="spellEnd"/>
      <w:r w:rsidR="00A571B0" w:rsidRPr="007879AD">
        <w:rPr>
          <w:rFonts w:ascii="Times New Roman" w:hAnsi="Times New Roman" w:cs="Times New Roman"/>
        </w:rPr>
        <w:t xml:space="preserve"> ТВ для ДФ</w:t>
      </w:r>
      <w:proofErr w:type="gramStart"/>
      <w:r w:rsidR="00A571B0" w:rsidRPr="007879AD">
        <w:rPr>
          <w:rFonts w:ascii="Times New Roman" w:hAnsi="Times New Roman" w:cs="Times New Roman"/>
        </w:rPr>
        <w:t>2</w:t>
      </w:r>
      <w:proofErr w:type="gramEnd"/>
      <w:r w:rsidR="00A571B0" w:rsidRPr="007879AD">
        <w:rPr>
          <w:rFonts w:ascii="Times New Roman" w:hAnsi="Times New Roman" w:cs="Times New Roman"/>
        </w:rPr>
        <w:t>), произвести предварительный монтаж</w:t>
      </w:r>
      <w:r w:rsidR="00BE1BD9" w:rsidRPr="007879AD">
        <w:rPr>
          <w:rFonts w:ascii="Times New Roman" w:hAnsi="Times New Roman" w:cs="Times New Roman"/>
        </w:rPr>
        <w:t>и,</w:t>
      </w:r>
      <w:r w:rsidR="007434EF" w:rsidRPr="007879AD">
        <w:rPr>
          <w:rFonts w:ascii="Times New Roman" w:hAnsi="Times New Roman" w:cs="Times New Roman"/>
        </w:rPr>
        <w:t xml:space="preserve"> </w:t>
      </w:r>
      <w:r w:rsidRPr="007879AD">
        <w:rPr>
          <w:rFonts w:ascii="Times New Roman" w:hAnsi="Times New Roman" w:cs="Times New Roman"/>
        </w:rPr>
        <w:t xml:space="preserve"> лёгкими ударами молотка</w:t>
      </w:r>
      <w:r w:rsidR="003E151B" w:rsidRPr="007879AD">
        <w:rPr>
          <w:rFonts w:ascii="Times New Roman" w:hAnsi="Times New Roman" w:cs="Times New Roman"/>
        </w:rPr>
        <w:t xml:space="preserve"> вдоль продольной оси дюбеля</w:t>
      </w:r>
      <w:r w:rsidR="00BE1BD9" w:rsidRPr="007879AD">
        <w:rPr>
          <w:rFonts w:ascii="Times New Roman" w:hAnsi="Times New Roman" w:cs="Times New Roman"/>
        </w:rPr>
        <w:t>, и затем окончательно забить</w:t>
      </w:r>
      <w:r w:rsidR="003305FB" w:rsidRPr="007879AD">
        <w:rPr>
          <w:rFonts w:ascii="Times New Roman" w:hAnsi="Times New Roman" w:cs="Times New Roman"/>
        </w:rPr>
        <w:t xml:space="preserve"> стержень (</w:t>
      </w:r>
      <w:proofErr w:type="spellStart"/>
      <w:r w:rsidR="003305FB" w:rsidRPr="007879AD">
        <w:rPr>
          <w:rFonts w:ascii="Times New Roman" w:hAnsi="Times New Roman" w:cs="Times New Roman"/>
        </w:rPr>
        <w:t>термовставку</w:t>
      </w:r>
      <w:proofErr w:type="spellEnd"/>
      <w:r w:rsidR="003305FB" w:rsidRPr="007879AD">
        <w:rPr>
          <w:rFonts w:ascii="Times New Roman" w:hAnsi="Times New Roman" w:cs="Times New Roman"/>
        </w:rPr>
        <w:t xml:space="preserve"> ТВ) в</w:t>
      </w:r>
      <w:r w:rsidR="00BE1BD9" w:rsidRPr="007879AD">
        <w:rPr>
          <w:rFonts w:ascii="Times New Roman" w:hAnsi="Times New Roman" w:cs="Times New Roman"/>
        </w:rPr>
        <w:t xml:space="preserve"> дюбель</w:t>
      </w:r>
      <w:r w:rsidR="003305FB" w:rsidRPr="007879AD">
        <w:rPr>
          <w:rFonts w:ascii="Times New Roman" w:hAnsi="Times New Roman" w:cs="Times New Roman"/>
        </w:rPr>
        <w:t>.</w:t>
      </w:r>
    </w:p>
    <w:p w:rsidR="003F1D7B" w:rsidRPr="007879AD" w:rsidRDefault="000B6D4C" w:rsidP="00DE547C">
      <w:pPr>
        <w:pStyle w:val="af1"/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</w:rPr>
        <w:t xml:space="preserve">   </w:t>
      </w:r>
      <w:r w:rsidR="003F1D7B" w:rsidRPr="007879AD">
        <w:rPr>
          <w:rFonts w:ascii="Times New Roman" w:hAnsi="Times New Roman" w:cs="Times New Roman"/>
        </w:rPr>
        <w:t>Головка распорного сте</w:t>
      </w:r>
      <w:r w:rsidR="009252D7" w:rsidRPr="007879AD">
        <w:rPr>
          <w:rFonts w:ascii="Times New Roman" w:hAnsi="Times New Roman" w:cs="Times New Roman"/>
        </w:rPr>
        <w:t>ржня (</w:t>
      </w:r>
      <w:proofErr w:type="spellStart"/>
      <w:r w:rsidR="009252D7" w:rsidRPr="007879AD">
        <w:rPr>
          <w:rFonts w:ascii="Times New Roman" w:hAnsi="Times New Roman" w:cs="Times New Roman"/>
        </w:rPr>
        <w:t>термовставки</w:t>
      </w:r>
      <w:proofErr w:type="spellEnd"/>
      <w:r w:rsidR="009252D7" w:rsidRPr="007879AD">
        <w:rPr>
          <w:rFonts w:ascii="Times New Roman" w:hAnsi="Times New Roman" w:cs="Times New Roman"/>
        </w:rPr>
        <w:t xml:space="preserve"> ТВ) не должна</w:t>
      </w:r>
      <w:r w:rsidR="003F1D7B" w:rsidRPr="007879AD">
        <w:rPr>
          <w:rFonts w:ascii="Times New Roman" w:hAnsi="Times New Roman" w:cs="Times New Roman"/>
        </w:rPr>
        <w:t xml:space="preserve"> выступать за габариты диска дюбеля. </w:t>
      </w:r>
    </w:p>
    <w:p w:rsidR="00E20864" w:rsidRPr="007879AD" w:rsidRDefault="00E20864" w:rsidP="00DE547C">
      <w:pPr>
        <w:pStyle w:val="af1"/>
        <w:rPr>
          <w:rFonts w:ascii="Times New Roman" w:hAnsi="Times New Roman" w:cs="Times New Roman"/>
        </w:rPr>
      </w:pPr>
    </w:p>
    <w:p w:rsidR="00BA1E43" w:rsidRPr="007879AD" w:rsidRDefault="003F1D7B" w:rsidP="00DE547C">
      <w:pPr>
        <w:pStyle w:val="af1"/>
        <w:rPr>
          <w:rFonts w:ascii="Times New Roman" w:hAnsi="Times New Roman" w:cs="Times New Roman"/>
        </w:rPr>
      </w:pPr>
      <w:r w:rsidRPr="007879AD">
        <w:rPr>
          <w:rFonts w:ascii="Times New Roman" w:hAnsi="Times New Roman" w:cs="Times New Roman"/>
          <w:b/>
          <w:bCs/>
          <w:i/>
          <w:iCs/>
        </w:rPr>
        <w:t>Использование дюбеля может производиться только один раз! Повторное использование не допускается</w:t>
      </w:r>
      <w:r w:rsidR="00E20864" w:rsidRPr="007879AD">
        <w:rPr>
          <w:rFonts w:ascii="Times New Roman" w:hAnsi="Times New Roman" w:cs="Times New Roman"/>
        </w:rPr>
        <w:t>.</w:t>
      </w:r>
    </w:p>
    <w:p w:rsidR="00E20864" w:rsidRPr="007879AD" w:rsidRDefault="00E20864" w:rsidP="00DE547C">
      <w:pPr>
        <w:pStyle w:val="af1"/>
        <w:rPr>
          <w:rFonts w:ascii="Times New Roman" w:hAnsi="Times New Roman" w:cs="Times New Roman"/>
          <w:color w:val="000000"/>
        </w:rPr>
      </w:pPr>
    </w:p>
    <w:p w:rsidR="003F1D7B" w:rsidRPr="007879AD" w:rsidRDefault="000B6D4C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  <w:u w:val="single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  <w:u w:val="single"/>
        </w:rPr>
        <w:t>Дюбели дисковые кровельные ДК</w:t>
      </w:r>
      <w:r w:rsidR="003F1D7B" w:rsidRPr="007879AD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3F1D7B" w:rsidRPr="007879AD">
        <w:rPr>
          <w:rFonts w:ascii="Times New Roman" w:hAnsi="Times New Roman" w:cs="Times New Roman"/>
          <w:color w:val="000000"/>
        </w:rPr>
        <w:t>–п</w:t>
      </w:r>
      <w:proofErr w:type="gramEnd"/>
      <w:r w:rsidR="003F1D7B" w:rsidRPr="007879AD">
        <w:rPr>
          <w:rFonts w:ascii="Times New Roman" w:hAnsi="Times New Roman" w:cs="Times New Roman"/>
          <w:color w:val="000000"/>
        </w:rPr>
        <w:t>рименяются для крепления мягких кровельных, теплоизоляционных материалов и акустических плит к любому основанию кровли (</w:t>
      </w:r>
      <w:proofErr w:type="spellStart"/>
      <w:r w:rsidR="003F1D7B" w:rsidRPr="007879AD">
        <w:rPr>
          <w:rFonts w:ascii="Times New Roman" w:hAnsi="Times New Roman" w:cs="Times New Roman"/>
          <w:color w:val="000000"/>
        </w:rPr>
        <w:t>пофнастил</w:t>
      </w:r>
      <w:proofErr w:type="spellEnd"/>
      <w:r w:rsidR="003F1D7B" w:rsidRPr="007879AD">
        <w:rPr>
          <w:rFonts w:ascii="Times New Roman" w:hAnsi="Times New Roman" w:cs="Times New Roman"/>
          <w:color w:val="000000"/>
        </w:rPr>
        <w:t>, дерево, бетон</w:t>
      </w:r>
      <w:r w:rsidR="0078174D" w:rsidRPr="007879AD">
        <w:rPr>
          <w:rFonts w:ascii="Times New Roman" w:hAnsi="Times New Roman" w:cs="Times New Roman"/>
          <w:color w:val="000000"/>
        </w:rPr>
        <w:t xml:space="preserve"> и т.д.</w:t>
      </w:r>
      <w:r w:rsidR="003F1D7B" w:rsidRPr="007879AD">
        <w:rPr>
          <w:rFonts w:ascii="Times New Roman" w:hAnsi="Times New Roman" w:cs="Times New Roman"/>
          <w:color w:val="000000"/>
        </w:rPr>
        <w:t>) с целью увеличения их сопротивления ветровым нагрузкам.</w:t>
      </w:r>
    </w:p>
    <w:p w:rsidR="003F1D7B" w:rsidRPr="007879AD" w:rsidRDefault="00664F3F" w:rsidP="00DE547C">
      <w:pPr>
        <w:pStyle w:val="af1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lastRenderedPageBreak/>
        <w:pict>
          <v:shape id="Рисунок 1" o:spid="_x0000_s1033" type="#_x0000_t75" style="position:absolute;margin-left:247.35pt;margin-top:-5.1pt;width:218.5pt;height:219.9pt;z-index:2;visibility:visible">
            <v:imagedata r:id="rId13" o:title=""/>
            <w10:wrap type="square"/>
          </v:shape>
        </w:pict>
      </w:r>
      <w:r w:rsidR="000B6D4C" w:rsidRPr="007879AD">
        <w:rPr>
          <w:rFonts w:ascii="Times New Roman" w:hAnsi="Times New Roman" w:cs="Times New Roman"/>
          <w:color w:val="000000"/>
        </w:rPr>
        <w:t xml:space="preserve">   </w:t>
      </w:r>
    </w:p>
    <w:p w:rsidR="003F1D7B" w:rsidRPr="007879AD" w:rsidRDefault="000B6D4C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</w:rPr>
        <w:t>Надёжная и долговечная работа дюбеля обеспечивается при условии соблюдения всех требований, правил применения и монтажа дюбелей в системах теплоизоляции.</w:t>
      </w:r>
    </w:p>
    <w:p w:rsidR="003F1D7B" w:rsidRPr="007879AD" w:rsidRDefault="000B6D4C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</w:rPr>
        <w:t xml:space="preserve">Дюбель, благодаря своей конструкции, обладает телескопическим </w:t>
      </w:r>
      <w:r w:rsidR="003D7266" w:rsidRPr="007879AD">
        <w:rPr>
          <w:rFonts w:ascii="Times New Roman" w:hAnsi="Times New Roman" w:cs="Times New Roman"/>
          <w:color w:val="000000"/>
        </w:rPr>
        <w:t>эффектом</w:t>
      </w:r>
      <w:r w:rsidR="003F1D7B" w:rsidRPr="007879AD">
        <w:rPr>
          <w:rFonts w:ascii="Times New Roman" w:hAnsi="Times New Roman" w:cs="Times New Roman"/>
          <w:color w:val="000000"/>
        </w:rPr>
        <w:t xml:space="preserve">  при действии внешних</w:t>
      </w:r>
      <w:r w:rsidR="003D7266" w:rsidRPr="007879AD">
        <w:rPr>
          <w:rFonts w:ascii="Times New Roman" w:hAnsi="Times New Roman" w:cs="Times New Roman"/>
          <w:color w:val="000000"/>
        </w:rPr>
        <w:t xml:space="preserve"> нагрузок на поверхность кровли,</w:t>
      </w:r>
    </w:p>
    <w:p w:rsidR="008C74E6" w:rsidRPr="007879AD" w:rsidRDefault="003D7266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>не</w:t>
      </w:r>
      <w:r w:rsidR="003F1D7B" w:rsidRPr="007879AD">
        <w:rPr>
          <w:rFonts w:ascii="Times New Roman" w:hAnsi="Times New Roman" w:cs="Times New Roman"/>
          <w:color w:val="000000"/>
        </w:rPr>
        <w:t xml:space="preserve"> создаёт  термического мостика.</w:t>
      </w:r>
    </w:p>
    <w:p w:rsidR="003F1D7B" w:rsidRPr="007879AD" w:rsidRDefault="003D7266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 xml:space="preserve"> </w:t>
      </w:r>
      <w:r w:rsidR="003F1D7B" w:rsidRPr="007879AD">
        <w:rPr>
          <w:rFonts w:ascii="Times New Roman" w:hAnsi="Times New Roman" w:cs="Times New Roman"/>
          <w:color w:val="000000"/>
        </w:rPr>
        <w:t>Может монтироваться при помощи специального длинного наконечника или инструмента, позволяющего работать в позиции стоя.</w:t>
      </w:r>
    </w:p>
    <w:p w:rsidR="008C74E6" w:rsidRPr="007879AD" w:rsidRDefault="003F1D7B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>Размеры дюбеля и шурупа выбираются исходя из величины амортизации теплоизоляции.</w:t>
      </w:r>
    </w:p>
    <w:p w:rsidR="003F1D7B" w:rsidRPr="007879AD" w:rsidRDefault="003D7266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</w:rPr>
        <w:t>Длина дюбеля должна быть на 10 – 20% меньше толщины закрепляемого слоя.</w:t>
      </w:r>
    </w:p>
    <w:p w:rsidR="00BB4CB6" w:rsidRPr="007879AD" w:rsidRDefault="00664F3F" w:rsidP="00DE547C">
      <w:pPr>
        <w:pStyle w:val="af1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pict>
          <v:shape id="_x0000_s1034" type="#_x0000_t202" style="position:absolute;margin-left:284.8pt;margin-top:41.85pt;width:163.9pt;height:32.65pt;z-index:1" filled="f" stroked="f">
            <v:textbox style="mso-next-textbox:#_x0000_s1034;mso-fit-shape-to-text:t">
              <w:txbxContent>
                <w:p w:rsidR="003F1D7B" w:rsidRPr="00E0637C" w:rsidRDefault="00BB4CB6">
                  <w:r w:rsidRPr="00397147">
                    <w:t>Рис. 4</w:t>
                  </w:r>
                </w:p>
              </w:txbxContent>
            </v:textbox>
            <w10:wrap type="square"/>
          </v:shape>
        </w:pict>
      </w:r>
      <w:r w:rsidR="003D7266" w:rsidRPr="007879AD">
        <w:rPr>
          <w:rFonts w:ascii="Times New Roman" w:hAnsi="Times New Roman" w:cs="Times New Roman"/>
          <w:color w:val="000000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</w:rPr>
        <w:t>Устройство кровель</w:t>
      </w:r>
      <w:r w:rsidR="003D7266" w:rsidRPr="007879AD">
        <w:rPr>
          <w:rFonts w:ascii="Times New Roman" w:hAnsi="Times New Roman" w:cs="Times New Roman"/>
          <w:color w:val="000000"/>
        </w:rPr>
        <w:t>ных покрытий  должны выполнять специализированные организаци</w:t>
      </w:r>
      <w:r w:rsidR="003F1D7B" w:rsidRPr="007879AD">
        <w:rPr>
          <w:rFonts w:ascii="Times New Roman" w:hAnsi="Times New Roman" w:cs="Times New Roman"/>
          <w:color w:val="000000"/>
        </w:rPr>
        <w:t xml:space="preserve">и </w:t>
      </w:r>
    </w:p>
    <w:p w:rsidR="00BB4CB6" w:rsidRPr="007879AD" w:rsidRDefault="003F1D7B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 xml:space="preserve">на основе рабочих чертежей, проекта производства </w:t>
      </w:r>
    </w:p>
    <w:p w:rsidR="003F1D7B" w:rsidRPr="007879AD" w:rsidRDefault="003F1D7B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>работ и типовых технологических карт</w:t>
      </w:r>
      <w:r w:rsidR="003D7266" w:rsidRPr="007879AD">
        <w:rPr>
          <w:rFonts w:ascii="Times New Roman" w:hAnsi="Times New Roman" w:cs="Times New Roman"/>
          <w:color w:val="000000"/>
        </w:rPr>
        <w:t>.</w:t>
      </w:r>
      <w:r w:rsidRPr="007879AD">
        <w:rPr>
          <w:rFonts w:ascii="Times New Roman" w:hAnsi="Times New Roman" w:cs="Times New Roman"/>
          <w:color w:val="000000"/>
        </w:rPr>
        <w:t xml:space="preserve"> </w:t>
      </w:r>
    </w:p>
    <w:p w:rsidR="00E20864" w:rsidRPr="007879AD" w:rsidRDefault="00E20864" w:rsidP="00DE547C">
      <w:pPr>
        <w:pStyle w:val="af1"/>
        <w:rPr>
          <w:rFonts w:ascii="Times New Roman" w:hAnsi="Times New Roman" w:cs="Times New Roman"/>
          <w:color w:val="000000"/>
        </w:rPr>
      </w:pPr>
    </w:p>
    <w:p w:rsidR="003F1D7B" w:rsidRPr="007879AD" w:rsidRDefault="003D7266" w:rsidP="00DE547C">
      <w:pPr>
        <w:pStyle w:val="af1"/>
        <w:rPr>
          <w:rFonts w:ascii="Times New Roman" w:hAnsi="Times New Roman" w:cs="Times New Roman"/>
          <w:color w:val="000000"/>
          <w:u w:val="single"/>
        </w:rPr>
      </w:pPr>
      <w:r w:rsidRPr="007879AD">
        <w:rPr>
          <w:rFonts w:ascii="Times New Roman" w:hAnsi="Times New Roman" w:cs="Times New Roman"/>
          <w:color w:val="000000"/>
          <w:u w:val="single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  <w:u w:val="single"/>
        </w:rPr>
        <w:t>Крепление дюбеля ДК к основанию из бетона:</w:t>
      </w:r>
    </w:p>
    <w:p w:rsidR="003F1D7B" w:rsidRPr="007879AD" w:rsidRDefault="003D7266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</w:rPr>
        <w:t>В подоснове, через закрепляемый слой</w:t>
      </w:r>
      <w:r w:rsidRPr="007879AD">
        <w:rPr>
          <w:rFonts w:ascii="Times New Roman" w:hAnsi="Times New Roman" w:cs="Times New Roman"/>
          <w:color w:val="000000"/>
        </w:rPr>
        <w:t xml:space="preserve"> кровельного покрытия,</w:t>
      </w:r>
      <w:r w:rsidR="003F1D7B" w:rsidRPr="007879AD">
        <w:rPr>
          <w:rFonts w:ascii="Times New Roman" w:hAnsi="Times New Roman" w:cs="Times New Roman"/>
          <w:color w:val="000000"/>
        </w:rPr>
        <w:t xml:space="preserve"> перпендикулярно </w:t>
      </w:r>
      <w:r w:rsidR="00C6356D" w:rsidRPr="007879AD">
        <w:rPr>
          <w:rFonts w:ascii="Times New Roman" w:hAnsi="Times New Roman" w:cs="Times New Roman"/>
          <w:color w:val="000000"/>
        </w:rPr>
        <w:t>плоскости подосновы,</w:t>
      </w:r>
      <w:r w:rsidR="0046042C" w:rsidRPr="007879AD">
        <w:rPr>
          <w:rFonts w:ascii="Times New Roman" w:hAnsi="Times New Roman" w:cs="Times New Roman"/>
          <w:color w:val="000000"/>
        </w:rPr>
        <w:t xml:space="preserve"> сверлят</w:t>
      </w:r>
      <w:r w:rsidR="003F1D7B" w:rsidRPr="007879AD">
        <w:rPr>
          <w:rFonts w:ascii="Times New Roman" w:hAnsi="Times New Roman" w:cs="Times New Roman"/>
          <w:color w:val="000000"/>
        </w:rPr>
        <w:t xml:space="preserve"> отверстия диаметром  8мм. и глубиной 60мм. (под установку анкера).</w:t>
      </w:r>
    </w:p>
    <w:p w:rsidR="003F1D7B" w:rsidRPr="007879AD" w:rsidRDefault="00C6356D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</w:rPr>
        <w:t>Отверстия должны быть очищены от продуктов сверления (буровой муки) пылесосом или сжатым воздухом.</w:t>
      </w:r>
    </w:p>
    <w:p w:rsidR="003F1D7B" w:rsidRPr="007879AD" w:rsidRDefault="00C6356D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</w:rPr>
        <w:t>Дюбель, в сборе с анкером (А) и шурупом</w:t>
      </w:r>
      <w:r w:rsidR="0046042C" w:rsidRPr="007879AD">
        <w:rPr>
          <w:rFonts w:ascii="Times New Roman" w:hAnsi="Times New Roman" w:cs="Times New Roman"/>
          <w:color w:val="000000"/>
        </w:rPr>
        <w:t xml:space="preserve"> (Ш)</w:t>
      </w:r>
      <w:r w:rsidRPr="007879AD">
        <w:rPr>
          <w:rFonts w:ascii="Times New Roman" w:hAnsi="Times New Roman" w:cs="Times New Roman"/>
          <w:color w:val="000000"/>
        </w:rPr>
        <w:t>,</w:t>
      </w:r>
      <w:r w:rsidR="003F1D7B" w:rsidRPr="007879AD">
        <w:rPr>
          <w:rFonts w:ascii="Times New Roman" w:hAnsi="Times New Roman" w:cs="Times New Roman"/>
          <w:color w:val="000000"/>
        </w:rPr>
        <w:t xml:space="preserve"> вст</w:t>
      </w:r>
      <w:r w:rsidR="0046042C" w:rsidRPr="007879AD">
        <w:rPr>
          <w:rFonts w:ascii="Times New Roman" w:hAnsi="Times New Roman" w:cs="Times New Roman"/>
          <w:color w:val="000000"/>
        </w:rPr>
        <w:t xml:space="preserve">авляют в отверстие, наконечником </w:t>
      </w:r>
      <w:proofErr w:type="spellStart"/>
      <w:r w:rsidR="0046042C" w:rsidRPr="007879AD">
        <w:rPr>
          <w:rFonts w:ascii="Times New Roman" w:hAnsi="Times New Roman" w:cs="Times New Roman"/>
          <w:color w:val="000000"/>
        </w:rPr>
        <w:t>шуруповёрта</w:t>
      </w:r>
      <w:proofErr w:type="spellEnd"/>
      <w:r w:rsidR="0046042C" w:rsidRPr="007879AD">
        <w:rPr>
          <w:rFonts w:ascii="Times New Roman" w:hAnsi="Times New Roman" w:cs="Times New Roman"/>
          <w:color w:val="000000"/>
        </w:rPr>
        <w:t xml:space="preserve"> анкер досылают</w:t>
      </w:r>
      <w:r w:rsidR="003F1D7B" w:rsidRPr="007879AD">
        <w:rPr>
          <w:rFonts w:ascii="Times New Roman" w:hAnsi="Times New Roman" w:cs="Times New Roman"/>
          <w:color w:val="000000"/>
        </w:rPr>
        <w:t xml:space="preserve"> в отверстие в п</w:t>
      </w:r>
      <w:r w:rsidR="00D30E1C" w:rsidRPr="007879AD">
        <w:rPr>
          <w:rFonts w:ascii="Times New Roman" w:hAnsi="Times New Roman" w:cs="Times New Roman"/>
          <w:color w:val="000000"/>
        </w:rPr>
        <w:t xml:space="preserve">одоснове </w:t>
      </w:r>
      <w:r w:rsidR="0046042C" w:rsidRPr="007879AD">
        <w:rPr>
          <w:rFonts w:ascii="Times New Roman" w:hAnsi="Times New Roman" w:cs="Times New Roman"/>
          <w:color w:val="000000"/>
        </w:rPr>
        <w:t xml:space="preserve">и </w:t>
      </w:r>
      <w:r w:rsidR="00D30E1C" w:rsidRPr="007879AD">
        <w:rPr>
          <w:rFonts w:ascii="Times New Roman" w:hAnsi="Times New Roman" w:cs="Times New Roman"/>
          <w:color w:val="000000"/>
        </w:rPr>
        <w:t xml:space="preserve"> шуруп</w:t>
      </w:r>
      <w:r w:rsidR="0046042C" w:rsidRPr="007879AD">
        <w:rPr>
          <w:rFonts w:ascii="Times New Roman" w:hAnsi="Times New Roman" w:cs="Times New Roman"/>
          <w:color w:val="000000"/>
        </w:rPr>
        <w:t xml:space="preserve"> закручивают</w:t>
      </w:r>
      <w:r w:rsidR="003F1D7B" w:rsidRPr="007879AD">
        <w:rPr>
          <w:rFonts w:ascii="Times New Roman" w:hAnsi="Times New Roman" w:cs="Times New Roman"/>
          <w:color w:val="000000"/>
        </w:rPr>
        <w:t xml:space="preserve"> в анкер до полного прижатия диска к кровельном</w:t>
      </w:r>
      <w:r w:rsidR="00BB4CB6" w:rsidRPr="007879AD">
        <w:rPr>
          <w:rFonts w:ascii="Times New Roman" w:hAnsi="Times New Roman" w:cs="Times New Roman"/>
          <w:color w:val="000000"/>
        </w:rPr>
        <w:t>у материалу (Рис. 4</w:t>
      </w:r>
      <w:r w:rsidR="003F1D7B" w:rsidRPr="007879AD">
        <w:rPr>
          <w:rFonts w:ascii="Times New Roman" w:hAnsi="Times New Roman" w:cs="Times New Roman"/>
          <w:color w:val="000000"/>
        </w:rPr>
        <w:t>).</w:t>
      </w:r>
    </w:p>
    <w:p w:rsidR="003F1D7B" w:rsidRPr="007879AD" w:rsidRDefault="003F1D7B" w:rsidP="00DE547C">
      <w:pPr>
        <w:pStyle w:val="af1"/>
        <w:rPr>
          <w:rFonts w:ascii="Times New Roman" w:hAnsi="Times New Roman" w:cs="Times New Roman"/>
          <w:color w:val="000000"/>
        </w:rPr>
      </w:pPr>
    </w:p>
    <w:p w:rsidR="003F1D7B" w:rsidRPr="007879AD" w:rsidRDefault="00C6356D" w:rsidP="00DE547C">
      <w:pPr>
        <w:pStyle w:val="af1"/>
        <w:rPr>
          <w:rFonts w:ascii="Times New Roman" w:hAnsi="Times New Roman" w:cs="Times New Roman"/>
          <w:color w:val="000000"/>
          <w:u w:val="single"/>
        </w:rPr>
      </w:pPr>
      <w:r w:rsidRPr="007879AD">
        <w:rPr>
          <w:rFonts w:ascii="Times New Roman" w:hAnsi="Times New Roman" w:cs="Times New Roman"/>
          <w:color w:val="000000"/>
          <w:u w:val="single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  <w:u w:val="single"/>
        </w:rPr>
        <w:t>Крепление дюбеля к металлическому профилю (</w:t>
      </w:r>
      <w:proofErr w:type="spellStart"/>
      <w:r w:rsidR="003F1D7B" w:rsidRPr="007879AD">
        <w:rPr>
          <w:rFonts w:ascii="Times New Roman" w:hAnsi="Times New Roman" w:cs="Times New Roman"/>
          <w:color w:val="000000"/>
          <w:u w:val="single"/>
        </w:rPr>
        <w:t>профнастилу</w:t>
      </w:r>
      <w:proofErr w:type="spellEnd"/>
      <w:r w:rsidR="003F1D7B" w:rsidRPr="007879AD">
        <w:rPr>
          <w:rFonts w:ascii="Times New Roman" w:hAnsi="Times New Roman" w:cs="Times New Roman"/>
          <w:color w:val="000000"/>
          <w:u w:val="single"/>
        </w:rPr>
        <w:t>):</w:t>
      </w:r>
    </w:p>
    <w:p w:rsidR="003F1D7B" w:rsidRPr="007879AD" w:rsidRDefault="002E4AF4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</w:rPr>
        <w:t xml:space="preserve">В дюбель вставляют шуруп </w:t>
      </w:r>
      <w:proofErr w:type="spellStart"/>
      <w:r w:rsidR="003F1D7B" w:rsidRPr="007879AD">
        <w:rPr>
          <w:rFonts w:ascii="Times New Roman" w:hAnsi="Times New Roman" w:cs="Times New Roman"/>
          <w:color w:val="000000"/>
        </w:rPr>
        <w:t>сверлоконечный</w:t>
      </w:r>
      <w:proofErr w:type="spellEnd"/>
      <w:r w:rsidR="003F1D7B" w:rsidRPr="007879AD">
        <w:rPr>
          <w:rFonts w:ascii="Times New Roman" w:hAnsi="Times New Roman" w:cs="Times New Roman"/>
          <w:color w:val="000000"/>
        </w:rPr>
        <w:t xml:space="preserve"> (ШС), наконечник </w:t>
      </w:r>
      <w:proofErr w:type="spellStart"/>
      <w:r w:rsidR="003F1D7B" w:rsidRPr="007879AD">
        <w:rPr>
          <w:rFonts w:ascii="Times New Roman" w:hAnsi="Times New Roman" w:cs="Times New Roman"/>
          <w:color w:val="000000"/>
        </w:rPr>
        <w:t>шуруповёрта</w:t>
      </w:r>
      <w:proofErr w:type="spellEnd"/>
      <w:r w:rsidR="003F1D7B" w:rsidRPr="007879AD">
        <w:rPr>
          <w:rFonts w:ascii="Times New Roman" w:hAnsi="Times New Roman" w:cs="Times New Roman"/>
          <w:color w:val="000000"/>
        </w:rPr>
        <w:t xml:space="preserve">  и продавливают укрепляемый изоляционный слой до гребня  профиля.</w:t>
      </w:r>
    </w:p>
    <w:p w:rsidR="003F1D7B" w:rsidRPr="007879AD" w:rsidRDefault="002E4AF4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</w:rPr>
        <w:t xml:space="preserve">С помощью </w:t>
      </w:r>
      <w:proofErr w:type="spellStart"/>
      <w:r w:rsidR="003F1D7B" w:rsidRPr="007879AD">
        <w:rPr>
          <w:rFonts w:ascii="Times New Roman" w:hAnsi="Times New Roman" w:cs="Times New Roman"/>
          <w:color w:val="000000"/>
        </w:rPr>
        <w:t>шуруповёрта</w:t>
      </w:r>
      <w:proofErr w:type="spellEnd"/>
      <w:r w:rsidR="003F1D7B" w:rsidRPr="007879A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3F1D7B" w:rsidRPr="007879AD">
        <w:rPr>
          <w:rFonts w:ascii="Times New Roman" w:hAnsi="Times New Roman" w:cs="Times New Roman"/>
          <w:color w:val="000000"/>
        </w:rPr>
        <w:t>засверливают</w:t>
      </w:r>
      <w:proofErr w:type="spellEnd"/>
      <w:r w:rsidR="00BE4A91" w:rsidRPr="007879AD">
        <w:rPr>
          <w:rFonts w:ascii="Times New Roman" w:hAnsi="Times New Roman" w:cs="Times New Roman"/>
          <w:color w:val="000000"/>
        </w:rPr>
        <w:t xml:space="preserve"> и закручивают</w:t>
      </w:r>
      <w:r w:rsidR="00294537" w:rsidRPr="007879AD">
        <w:rPr>
          <w:rFonts w:ascii="Times New Roman" w:hAnsi="Times New Roman" w:cs="Times New Roman"/>
          <w:color w:val="000000"/>
        </w:rPr>
        <w:t xml:space="preserve"> шуруп в гребень профилированного листа</w:t>
      </w:r>
      <w:r w:rsidR="003F1D7B" w:rsidRPr="007879AD">
        <w:rPr>
          <w:rFonts w:ascii="Times New Roman" w:hAnsi="Times New Roman" w:cs="Times New Roman"/>
          <w:color w:val="000000"/>
        </w:rPr>
        <w:t xml:space="preserve"> до полного прижатия диска дюбеля к кровельному материалу.</w:t>
      </w:r>
    </w:p>
    <w:p w:rsidR="003F1D7B" w:rsidRPr="007879AD" w:rsidRDefault="002E4AF4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</w:rPr>
        <w:t xml:space="preserve">Шуруп должен зайти в металл не менее чем на 15мм. </w:t>
      </w:r>
    </w:p>
    <w:p w:rsidR="003F1D7B" w:rsidRPr="007879AD" w:rsidRDefault="00BB4CB6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>. ( Рис. 5).</w:t>
      </w:r>
      <w:r w:rsidR="00664F3F">
        <w:rPr>
          <w:noProof/>
          <w:lang w:eastAsia="ru-RU"/>
        </w:rPr>
        <w:pict>
          <v:shape id="_x0000_s1035" type="#_x0000_t75" style="position:absolute;margin-left:216.85pt;margin-top:9.25pt;width:306pt;height:247.5pt;z-index:3;visibility:visible;mso-position-horizontal-relative:text;mso-position-vertical-relative:text">
            <v:imagedata r:id="rId14" o:title=""/>
            <w10:wrap type="square"/>
          </v:shape>
        </w:pict>
      </w:r>
      <w:r w:rsidR="00354AEE" w:rsidRPr="007879AD">
        <w:rPr>
          <w:rFonts w:ascii="Times New Roman" w:hAnsi="Times New Roman" w:cs="Times New Roman"/>
          <w:color w:val="000000"/>
        </w:rPr>
        <w:t xml:space="preserve">   </w:t>
      </w:r>
      <w:r w:rsidR="002E4AF4" w:rsidRPr="007879AD">
        <w:rPr>
          <w:rFonts w:ascii="Times New Roman" w:hAnsi="Times New Roman" w:cs="Times New Roman"/>
          <w:color w:val="000000"/>
        </w:rPr>
        <w:t xml:space="preserve"> </w:t>
      </w:r>
      <w:r w:rsidR="003F1D7B" w:rsidRPr="007879AD">
        <w:rPr>
          <w:rFonts w:ascii="Times New Roman" w:hAnsi="Times New Roman" w:cs="Times New Roman"/>
          <w:color w:val="000000"/>
        </w:rPr>
        <w:t>Дюбель кровельный ДК универсален.</w:t>
      </w:r>
      <w:r w:rsidR="00E52AC4" w:rsidRPr="007879AD">
        <w:rPr>
          <w:rFonts w:ascii="Times New Roman" w:hAnsi="Times New Roman" w:cs="Times New Roman"/>
          <w:color w:val="000000"/>
        </w:rPr>
        <w:t xml:space="preserve"> </w:t>
      </w:r>
      <w:r w:rsidR="003F1D7B" w:rsidRPr="007879AD">
        <w:rPr>
          <w:rFonts w:ascii="Times New Roman" w:hAnsi="Times New Roman" w:cs="Times New Roman"/>
          <w:color w:val="000000"/>
        </w:rPr>
        <w:t xml:space="preserve">Сочетая разные по длине крепления дюбели и шурупы можно подобрать подходящий </w:t>
      </w:r>
      <w:proofErr w:type="gramStart"/>
      <w:r w:rsidR="003F1D7B" w:rsidRPr="007879AD">
        <w:rPr>
          <w:rFonts w:ascii="Times New Roman" w:hAnsi="Times New Roman" w:cs="Times New Roman"/>
          <w:color w:val="000000"/>
        </w:rPr>
        <w:t>комплект</w:t>
      </w:r>
      <w:proofErr w:type="gramEnd"/>
      <w:r w:rsidR="003F1D7B" w:rsidRPr="007879AD">
        <w:rPr>
          <w:rFonts w:ascii="Times New Roman" w:hAnsi="Times New Roman" w:cs="Times New Roman"/>
          <w:color w:val="000000"/>
        </w:rPr>
        <w:t xml:space="preserve"> для любой толщины к</w:t>
      </w:r>
      <w:r w:rsidR="002E4AF4" w:rsidRPr="007879AD">
        <w:rPr>
          <w:rFonts w:ascii="Times New Roman" w:hAnsi="Times New Roman" w:cs="Times New Roman"/>
          <w:color w:val="000000"/>
        </w:rPr>
        <w:t>ровельного покрытия начиная от 40</w:t>
      </w:r>
      <w:r w:rsidR="003F1D7B" w:rsidRPr="007879AD">
        <w:rPr>
          <w:rFonts w:ascii="Times New Roman" w:hAnsi="Times New Roman" w:cs="Times New Roman"/>
          <w:color w:val="000000"/>
        </w:rPr>
        <w:t>мм.</w:t>
      </w:r>
      <w:r w:rsidR="00F56CC8" w:rsidRPr="007879AD">
        <w:rPr>
          <w:rFonts w:ascii="Times New Roman" w:hAnsi="Times New Roman" w:cs="Times New Roman"/>
          <w:color w:val="000000"/>
        </w:rPr>
        <w:t xml:space="preserve"> </w:t>
      </w:r>
      <w:r w:rsidR="00E52AC4" w:rsidRPr="007879AD">
        <w:rPr>
          <w:rFonts w:ascii="Times New Roman" w:hAnsi="Times New Roman" w:cs="Times New Roman"/>
          <w:color w:val="000000"/>
        </w:rPr>
        <w:t>(Рис.6; 7).</w:t>
      </w:r>
    </w:p>
    <w:p w:rsidR="003F1D7B" w:rsidRPr="007879AD" w:rsidRDefault="002E4AF4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</w:rPr>
        <w:t xml:space="preserve">Диаметр диска </w:t>
      </w:r>
      <w:r w:rsidRPr="007879AD">
        <w:rPr>
          <w:rFonts w:ascii="Times New Roman" w:hAnsi="Times New Roman" w:cs="Times New Roman"/>
          <w:color w:val="000000"/>
        </w:rPr>
        <w:t>-</w:t>
      </w:r>
      <w:r w:rsidR="003F1D7B" w:rsidRPr="007879AD">
        <w:rPr>
          <w:rFonts w:ascii="Times New Roman" w:hAnsi="Times New Roman" w:cs="Times New Roman"/>
          <w:color w:val="000000"/>
        </w:rPr>
        <w:t xml:space="preserve"> 50мм. позволяет крепить мягкую и жёсткую теплоизоляцию.</w:t>
      </w:r>
    </w:p>
    <w:p w:rsidR="002E4AF4" w:rsidRPr="007879AD" w:rsidRDefault="002E4AF4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 xml:space="preserve">       </w:t>
      </w:r>
    </w:p>
    <w:p w:rsidR="003F1D7B" w:rsidRPr="007879AD" w:rsidRDefault="002E4AF4" w:rsidP="00DE547C">
      <w:pPr>
        <w:pStyle w:val="af1"/>
        <w:rPr>
          <w:rFonts w:ascii="Times New Roman" w:hAnsi="Times New Roman" w:cs="Times New Roman"/>
          <w:color w:val="000000"/>
          <w:u w:val="single"/>
        </w:rPr>
      </w:pPr>
      <w:r w:rsidRPr="007879AD">
        <w:rPr>
          <w:rFonts w:ascii="Times New Roman" w:hAnsi="Times New Roman" w:cs="Times New Roman"/>
          <w:color w:val="000000"/>
        </w:rPr>
        <w:t xml:space="preserve">    </w:t>
      </w:r>
      <w:r w:rsidR="003F1D7B" w:rsidRPr="007879AD">
        <w:rPr>
          <w:rFonts w:ascii="Times New Roman" w:hAnsi="Times New Roman" w:cs="Times New Roman"/>
          <w:color w:val="000000"/>
          <w:u w:val="single"/>
        </w:rPr>
        <w:t>Эксплуатация</w:t>
      </w:r>
    </w:p>
    <w:p w:rsidR="003F1D7B" w:rsidRPr="007879AD" w:rsidRDefault="00664F3F" w:rsidP="00DE547C">
      <w:pPr>
        <w:pStyle w:val="af1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pict>
          <v:shape id="_x0000_s1036" type="#_x0000_t202" style="position:absolute;margin-left:296.55pt;margin-top:9.3pt;width:61.1pt;height:32.65pt;z-index:-4" filled="f" stroked="f">
            <v:textbox style="mso-fit-shape-to-text:t">
              <w:txbxContent>
                <w:p w:rsidR="003F1D7B" w:rsidRDefault="003F1D7B" w:rsidP="00E0637C">
                  <w:pPr>
                    <w:jc w:val="center"/>
                  </w:pPr>
                  <w:r>
                    <w:t>Рис. 7</w:t>
                  </w:r>
                </w:p>
              </w:txbxContent>
            </v:textbox>
          </v:shape>
        </w:pict>
      </w:r>
      <w:r w:rsidR="002E4AF4" w:rsidRPr="007879AD">
        <w:rPr>
          <w:rFonts w:ascii="Times New Roman" w:hAnsi="Times New Roman" w:cs="Times New Roman"/>
          <w:color w:val="000000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</w:rPr>
        <w:t>Дюбели эксплуатируются при температуре окружающей среды.</w:t>
      </w:r>
    </w:p>
    <w:p w:rsidR="003F1D7B" w:rsidRPr="007879AD" w:rsidRDefault="003F1D7B" w:rsidP="00DE547C">
      <w:pPr>
        <w:pStyle w:val="af1"/>
        <w:rPr>
          <w:rFonts w:ascii="Times New Roman" w:hAnsi="Times New Roman" w:cs="Times New Roman"/>
          <w:color w:val="000000"/>
        </w:rPr>
      </w:pPr>
    </w:p>
    <w:p w:rsidR="003F1D7B" w:rsidRPr="007879AD" w:rsidRDefault="002E4AF4" w:rsidP="00DE547C">
      <w:pPr>
        <w:pStyle w:val="af1"/>
        <w:rPr>
          <w:rFonts w:ascii="Times New Roman" w:hAnsi="Times New Roman" w:cs="Times New Roman"/>
          <w:color w:val="000000"/>
          <w:u w:val="single"/>
        </w:rPr>
      </w:pPr>
      <w:r w:rsidRPr="007879AD">
        <w:rPr>
          <w:rFonts w:ascii="Times New Roman" w:hAnsi="Times New Roman" w:cs="Times New Roman"/>
          <w:color w:val="000000"/>
          <w:u w:val="single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  <w:u w:val="single"/>
        </w:rPr>
        <w:t>Гарантии изготовителя</w:t>
      </w:r>
    </w:p>
    <w:p w:rsidR="003F1D7B" w:rsidRPr="007879AD" w:rsidRDefault="002E4AF4" w:rsidP="00DE547C">
      <w:pPr>
        <w:pStyle w:val="af1"/>
        <w:rPr>
          <w:rFonts w:ascii="Times New Roman" w:hAnsi="Times New Roman" w:cs="Times New Roman"/>
          <w:color w:val="000000"/>
        </w:rPr>
      </w:pPr>
      <w:r w:rsidRPr="007879AD">
        <w:rPr>
          <w:rFonts w:ascii="Times New Roman" w:hAnsi="Times New Roman" w:cs="Times New Roman"/>
          <w:color w:val="000000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</w:rPr>
        <w:t xml:space="preserve">Изготовитель гарантирует соответствие дюбелей требованиям </w:t>
      </w:r>
      <w:r w:rsidRPr="007879AD">
        <w:rPr>
          <w:rFonts w:ascii="Times New Roman" w:hAnsi="Times New Roman" w:cs="Times New Roman"/>
          <w:color w:val="000000"/>
        </w:rPr>
        <w:t xml:space="preserve">                                 </w:t>
      </w:r>
      <w:r w:rsidR="003F1D7B" w:rsidRPr="007879AD">
        <w:rPr>
          <w:rFonts w:ascii="Times New Roman" w:hAnsi="Times New Roman" w:cs="Times New Roman"/>
          <w:color w:val="000000"/>
        </w:rPr>
        <w:t>ТУ В</w:t>
      </w:r>
      <w:proofErr w:type="gramStart"/>
      <w:r w:rsidR="003F1D7B" w:rsidRPr="007879AD">
        <w:rPr>
          <w:rFonts w:ascii="Times New Roman" w:hAnsi="Times New Roman" w:cs="Times New Roman"/>
          <w:color w:val="000000"/>
          <w:lang w:val="en-US"/>
        </w:rPr>
        <w:t>Y</w:t>
      </w:r>
      <w:proofErr w:type="gramEnd"/>
      <w:r w:rsidR="003F1D7B" w:rsidRPr="007879AD">
        <w:rPr>
          <w:rFonts w:ascii="Times New Roman" w:hAnsi="Times New Roman" w:cs="Times New Roman"/>
          <w:color w:val="000000"/>
        </w:rPr>
        <w:t xml:space="preserve"> 590711206.005-2012 при условии соблюдения правил транспортирования, хране</w:t>
      </w:r>
      <w:r w:rsidR="00F202CA" w:rsidRPr="007879AD">
        <w:rPr>
          <w:rFonts w:ascii="Times New Roman" w:hAnsi="Times New Roman" w:cs="Times New Roman"/>
          <w:color w:val="000000"/>
        </w:rPr>
        <w:t>ния и настоящей инструкции</w:t>
      </w:r>
      <w:r w:rsidR="003F1D7B" w:rsidRPr="007879AD">
        <w:rPr>
          <w:rFonts w:ascii="Times New Roman" w:hAnsi="Times New Roman" w:cs="Times New Roman"/>
          <w:color w:val="000000"/>
        </w:rPr>
        <w:t>.</w:t>
      </w:r>
    </w:p>
    <w:p w:rsidR="003F1D7B" w:rsidRPr="007879AD" w:rsidRDefault="00664F3F" w:rsidP="00E52AC4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_x0000_s1037" type="#_x0000_t202" style="position:absolute;margin-left:284.8pt;margin-top:9.2pt;width:44pt;height:32.65pt;z-index:-3" filled="f" stroked="f">
            <v:textbox style="mso-fit-shape-to-text:t">
              <w:txbxContent>
                <w:p w:rsidR="003F1D7B" w:rsidRPr="00E0637C" w:rsidRDefault="00BB4CB6" w:rsidP="00DF0CE2">
                  <w:r w:rsidRPr="00397147">
                    <w:t>Рис. 5</w:t>
                  </w:r>
                </w:p>
              </w:txbxContent>
            </v:textbox>
          </v:shape>
        </w:pict>
      </w:r>
      <w:r w:rsidR="002E4AF4" w:rsidRPr="007879AD">
        <w:rPr>
          <w:rFonts w:ascii="Times New Roman" w:hAnsi="Times New Roman" w:cs="Times New Roman"/>
          <w:color w:val="000000"/>
        </w:rPr>
        <w:t xml:space="preserve">   </w:t>
      </w:r>
      <w:r w:rsidR="003F1D7B" w:rsidRPr="007879AD">
        <w:rPr>
          <w:rFonts w:ascii="Times New Roman" w:hAnsi="Times New Roman" w:cs="Times New Roman"/>
          <w:color w:val="000000"/>
        </w:rPr>
        <w:t>Гарантийный срок эксплуатации не менее 2(двух) лет со дня ввода в эксплуатацию.</w:t>
      </w:r>
      <w:r w:rsidR="00BB4CB6" w:rsidRPr="007879AD">
        <w:t xml:space="preserve"> </w:t>
      </w:r>
      <w:r w:rsidR="00BB4CB6" w:rsidRPr="007879AD">
        <w:rPr>
          <w:rFonts w:ascii="Times New Roman" w:hAnsi="Times New Roman" w:cs="Times New Roman"/>
          <w:color w:val="000000"/>
        </w:rPr>
        <w:t xml:space="preserve">                     </w:t>
      </w:r>
    </w:p>
    <w:p w:rsidR="008C74E6" w:rsidRPr="007879AD" w:rsidRDefault="00664F3F" w:rsidP="00614C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52" type="#_x0000_t75" style="position:absolute;margin-left:39.3pt;margin-top:-12.6pt;width:467.25pt;height:348pt;z-index:-1">
            <v:imagedata r:id="rId15" o:title="Таблица подбора_лист_1"/>
          </v:shape>
        </w:pict>
      </w:r>
    </w:p>
    <w:p w:rsidR="00605351" w:rsidRPr="007879AD" w:rsidRDefault="00605351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C74E6" w:rsidRPr="007879AD" w:rsidRDefault="008C74E6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3F1D7B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3F1D7B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3F1D7B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3F1D7B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3F1D7B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3F1D7B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3F1D7B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3F1D7B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3F1D7B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3F1D7B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664F3F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45" type="#_x0000_t202" style="position:absolute;margin-left:462.2pt;margin-top:-.35pt;width:44.35pt;height:18.75pt;z-index:5;mso-width-relative:margin;mso-height-relative:margin" filled="f" stroked="f">
            <v:textbox style="mso-next-textbox:#_x0000_s1045">
              <w:txbxContent>
                <w:p w:rsidR="00C02096" w:rsidRDefault="00E52AC4">
                  <w:r w:rsidRPr="00397147">
                    <w:t>Рис.6</w:t>
                  </w:r>
                </w:p>
                <w:p w:rsidR="00E52AC4" w:rsidRDefault="00E52AC4"/>
              </w:txbxContent>
            </v:textbox>
          </v:shape>
        </w:pict>
      </w:r>
    </w:p>
    <w:p w:rsidR="008C74E6" w:rsidRPr="007879AD" w:rsidRDefault="00664F3F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051" type="#_x0000_t75" style="position:absolute;margin-left:48.95pt;margin-top:7.9pt;width:467.25pt;height:348pt;z-index:-2">
            <v:imagedata r:id="rId16" o:title="Таблица подбора_лист_2-1"/>
          </v:shape>
        </w:pict>
      </w:r>
    </w:p>
    <w:p w:rsidR="003F1D7B" w:rsidRPr="007879AD" w:rsidRDefault="003F1D7B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C74E6" w:rsidRPr="007879AD" w:rsidRDefault="008C74E6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C74E6" w:rsidRPr="007879AD" w:rsidRDefault="008C74E6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3F1D7B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F1D7B" w:rsidRPr="007879AD" w:rsidRDefault="003F1D7B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02096" w:rsidRPr="007879AD" w:rsidRDefault="00C02096" w:rsidP="00384D0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02096" w:rsidRPr="007879AD" w:rsidRDefault="00C02096" w:rsidP="00C02096">
      <w:pPr>
        <w:rPr>
          <w:rFonts w:ascii="Times New Roman" w:hAnsi="Times New Roman" w:cs="Times New Roman"/>
          <w:sz w:val="24"/>
          <w:szCs w:val="24"/>
        </w:rPr>
      </w:pPr>
    </w:p>
    <w:p w:rsidR="00C02096" w:rsidRPr="007879AD" w:rsidRDefault="00C02096" w:rsidP="00C02096">
      <w:pPr>
        <w:rPr>
          <w:rFonts w:ascii="Times New Roman" w:hAnsi="Times New Roman" w:cs="Times New Roman"/>
          <w:sz w:val="24"/>
          <w:szCs w:val="24"/>
        </w:rPr>
      </w:pPr>
    </w:p>
    <w:p w:rsidR="00C02096" w:rsidRPr="007879AD" w:rsidRDefault="00C02096" w:rsidP="00C02096">
      <w:pPr>
        <w:rPr>
          <w:rFonts w:ascii="Times New Roman" w:hAnsi="Times New Roman" w:cs="Times New Roman"/>
          <w:sz w:val="24"/>
          <w:szCs w:val="24"/>
        </w:rPr>
      </w:pPr>
    </w:p>
    <w:p w:rsidR="00C02096" w:rsidRPr="007879AD" w:rsidRDefault="00C02096" w:rsidP="00C02096">
      <w:pPr>
        <w:rPr>
          <w:rFonts w:ascii="Times New Roman" w:hAnsi="Times New Roman" w:cs="Times New Roman"/>
          <w:sz w:val="24"/>
          <w:szCs w:val="24"/>
        </w:rPr>
      </w:pPr>
    </w:p>
    <w:p w:rsidR="00C02096" w:rsidRPr="007879AD" w:rsidRDefault="00C02096" w:rsidP="00C02096">
      <w:pPr>
        <w:rPr>
          <w:rFonts w:ascii="Times New Roman" w:hAnsi="Times New Roman" w:cs="Times New Roman"/>
          <w:sz w:val="24"/>
          <w:szCs w:val="24"/>
        </w:rPr>
      </w:pPr>
    </w:p>
    <w:p w:rsidR="00C02096" w:rsidRPr="007879AD" w:rsidRDefault="00C02096" w:rsidP="00C02096">
      <w:pPr>
        <w:rPr>
          <w:rFonts w:ascii="Times New Roman" w:hAnsi="Times New Roman" w:cs="Times New Roman"/>
          <w:sz w:val="24"/>
          <w:szCs w:val="24"/>
        </w:rPr>
      </w:pPr>
    </w:p>
    <w:p w:rsidR="00C02096" w:rsidRDefault="00664F3F" w:rsidP="00C02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202" style="position:absolute;margin-left:468.1pt;margin-top:4.6pt;width:48.1pt;height:22.15pt;z-index:6;mso-width-relative:margin;mso-height-relative:margin" filled="f" stroked="f">
            <v:textbox>
              <w:txbxContent>
                <w:p w:rsidR="00C02096" w:rsidRDefault="00E52AC4">
                  <w:r w:rsidRPr="007879AD">
                    <w:t>Рис.7</w:t>
                  </w:r>
                </w:p>
              </w:txbxContent>
            </v:textbox>
          </v:shape>
        </w:pict>
      </w:r>
    </w:p>
    <w:sectPr w:rsidR="00C02096" w:rsidSect="00C02096">
      <w:headerReference w:type="default" r:id="rId17"/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F3F" w:rsidRDefault="00664F3F" w:rsidP="00A93653">
      <w:pPr>
        <w:spacing w:after="0" w:line="240" w:lineRule="auto"/>
      </w:pPr>
      <w:r>
        <w:separator/>
      </w:r>
    </w:p>
  </w:endnote>
  <w:endnote w:type="continuationSeparator" w:id="0">
    <w:p w:rsidR="00664F3F" w:rsidRDefault="00664F3F" w:rsidP="00A93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F3F" w:rsidRDefault="00664F3F" w:rsidP="00A93653">
      <w:pPr>
        <w:spacing w:after="0" w:line="240" w:lineRule="auto"/>
      </w:pPr>
      <w:r>
        <w:separator/>
      </w:r>
    </w:p>
  </w:footnote>
  <w:footnote w:type="continuationSeparator" w:id="0">
    <w:p w:rsidR="00664F3F" w:rsidRDefault="00664F3F" w:rsidP="00A93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653" w:rsidRDefault="006F60EC" w:rsidP="00A93653">
    <w:pPr>
      <w:pStyle w:val="a6"/>
      <w:jc w:val="right"/>
    </w:pPr>
    <w:r>
      <w:fldChar w:fldCharType="begin"/>
    </w:r>
    <w:r w:rsidR="00A93653">
      <w:instrText>PAGE   \* MERGEFORMAT</w:instrText>
    </w:r>
    <w:r>
      <w:fldChar w:fldCharType="separate"/>
    </w:r>
    <w:r w:rsidR="00D35AB3">
      <w:rPr>
        <w:noProof/>
      </w:rPr>
      <w:t>2</w:t>
    </w:r>
    <w:r>
      <w:fldChar w:fldCharType="end"/>
    </w:r>
  </w:p>
  <w:p w:rsidR="00E52AC4" w:rsidRDefault="00E52AC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D51E3"/>
    <w:multiLevelType w:val="multilevel"/>
    <w:tmpl w:val="E21CD1B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>
    <w:nsid w:val="0896167A"/>
    <w:multiLevelType w:val="hybridMultilevel"/>
    <w:tmpl w:val="06B492EC"/>
    <w:lvl w:ilvl="0" w:tplc="EE9C5E48">
      <w:start w:val="1"/>
      <w:numFmt w:val="bullet"/>
      <w:lvlText w:val="-"/>
      <w:lvlJc w:val="left"/>
      <w:pPr>
        <w:ind w:left="22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5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80" w:hanging="360"/>
      </w:pPr>
      <w:rPr>
        <w:rFonts w:ascii="Wingdings" w:hAnsi="Wingdings" w:cs="Wingdings" w:hint="default"/>
      </w:rPr>
    </w:lvl>
  </w:abstractNum>
  <w:abstractNum w:abstractNumId="2">
    <w:nsid w:val="0AF509F1"/>
    <w:multiLevelType w:val="hybridMultilevel"/>
    <w:tmpl w:val="38FA2916"/>
    <w:lvl w:ilvl="0" w:tplc="5E008E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03FBA"/>
    <w:multiLevelType w:val="hybridMultilevel"/>
    <w:tmpl w:val="0812DF16"/>
    <w:lvl w:ilvl="0" w:tplc="EE9C5E48">
      <w:start w:val="1"/>
      <w:numFmt w:val="bullet"/>
      <w:lvlText w:val="-"/>
      <w:lvlJc w:val="left"/>
      <w:pPr>
        <w:ind w:left="22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5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80" w:hanging="360"/>
      </w:pPr>
      <w:rPr>
        <w:rFonts w:ascii="Wingdings" w:hAnsi="Wingdings" w:cs="Wingdings" w:hint="default"/>
      </w:rPr>
    </w:lvl>
  </w:abstractNum>
  <w:abstractNum w:abstractNumId="4">
    <w:nsid w:val="0D4E1B2D"/>
    <w:multiLevelType w:val="hybridMultilevel"/>
    <w:tmpl w:val="6A941212"/>
    <w:lvl w:ilvl="0" w:tplc="5E008E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EA50965"/>
    <w:multiLevelType w:val="hybridMultilevel"/>
    <w:tmpl w:val="0CFC7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37A52B9"/>
    <w:multiLevelType w:val="hybridMultilevel"/>
    <w:tmpl w:val="99FA8B5E"/>
    <w:lvl w:ilvl="0" w:tplc="EE9C5E48">
      <w:start w:val="1"/>
      <w:numFmt w:val="bullet"/>
      <w:lvlText w:val="-"/>
      <w:lvlJc w:val="left"/>
      <w:pPr>
        <w:ind w:left="2148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0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6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8" w:hanging="360"/>
      </w:pPr>
      <w:rPr>
        <w:rFonts w:ascii="Wingdings" w:hAnsi="Wingdings" w:cs="Wingdings" w:hint="default"/>
      </w:rPr>
    </w:lvl>
  </w:abstractNum>
  <w:abstractNum w:abstractNumId="7">
    <w:nsid w:val="19E805A3"/>
    <w:multiLevelType w:val="hybridMultilevel"/>
    <w:tmpl w:val="32DC9A02"/>
    <w:lvl w:ilvl="0" w:tplc="5E008E4E">
      <w:start w:val="1"/>
      <w:numFmt w:val="bullet"/>
      <w:lvlText w:val="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8">
    <w:nsid w:val="20F20E24"/>
    <w:multiLevelType w:val="hybridMultilevel"/>
    <w:tmpl w:val="68AAD8AE"/>
    <w:lvl w:ilvl="0" w:tplc="5E008E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D2F2C2D"/>
    <w:multiLevelType w:val="hybridMultilevel"/>
    <w:tmpl w:val="D00AAEE8"/>
    <w:lvl w:ilvl="0" w:tplc="5E008E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D9C7065"/>
    <w:multiLevelType w:val="hybridMultilevel"/>
    <w:tmpl w:val="3EF0DD76"/>
    <w:lvl w:ilvl="0" w:tplc="5E008E4E">
      <w:start w:val="1"/>
      <w:numFmt w:val="bullet"/>
      <w:lvlText w:val="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1">
    <w:nsid w:val="30E7555E"/>
    <w:multiLevelType w:val="hybridMultilevel"/>
    <w:tmpl w:val="72409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DA23220"/>
    <w:multiLevelType w:val="hybridMultilevel"/>
    <w:tmpl w:val="80BC1234"/>
    <w:lvl w:ilvl="0" w:tplc="EE9C5E48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3">
    <w:nsid w:val="425E420A"/>
    <w:multiLevelType w:val="hybridMultilevel"/>
    <w:tmpl w:val="7A360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33930D4"/>
    <w:multiLevelType w:val="hybridMultilevel"/>
    <w:tmpl w:val="4808D780"/>
    <w:lvl w:ilvl="0" w:tplc="EE9C5E48">
      <w:start w:val="1"/>
      <w:numFmt w:val="bullet"/>
      <w:lvlText w:val="-"/>
      <w:lvlJc w:val="left"/>
      <w:pPr>
        <w:ind w:left="1788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8" w:hanging="360"/>
      </w:pPr>
      <w:rPr>
        <w:rFonts w:ascii="Wingdings" w:hAnsi="Wingdings" w:cs="Wingdings" w:hint="default"/>
      </w:rPr>
    </w:lvl>
  </w:abstractNum>
  <w:abstractNum w:abstractNumId="15">
    <w:nsid w:val="443F74C4"/>
    <w:multiLevelType w:val="hybridMultilevel"/>
    <w:tmpl w:val="BF247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5104174"/>
    <w:multiLevelType w:val="hybridMultilevel"/>
    <w:tmpl w:val="9A58AC98"/>
    <w:lvl w:ilvl="0" w:tplc="E244CA58">
      <w:start w:val="1"/>
      <w:numFmt w:val="bullet"/>
      <w:lvlText w:val="-"/>
      <w:lvlJc w:val="left"/>
      <w:pPr>
        <w:ind w:left="259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7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1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9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355" w:hanging="360"/>
      </w:pPr>
      <w:rPr>
        <w:rFonts w:ascii="Wingdings" w:hAnsi="Wingdings" w:cs="Wingdings" w:hint="default"/>
      </w:rPr>
    </w:lvl>
  </w:abstractNum>
  <w:abstractNum w:abstractNumId="17">
    <w:nsid w:val="459A5A1D"/>
    <w:multiLevelType w:val="hybridMultilevel"/>
    <w:tmpl w:val="B3CE85C0"/>
    <w:lvl w:ilvl="0" w:tplc="5E008E4E">
      <w:start w:val="1"/>
      <w:numFmt w:val="bullet"/>
      <w:lvlText w:val="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8">
    <w:nsid w:val="4A4167D1"/>
    <w:multiLevelType w:val="hybridMultilevel"/>
    <w:tmpl w:val="F8BAC2F2"/>
    <w:lvl w:ilvl="0" w:tplc="EE9C5E48">
      <w:start w:val="1"/>
      <w:numFmt w:val="bullet"/>
      <w:lvlText w:val="-"/>
      <w:lvlJc w:val="left"/>
      <w:pPr>
        <w:ind w:left="22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5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80" w:hanging="360"/>
      </w:pPr>
      <w:rPr>
        <w:rFonts w:ascii="Wingdings" w:hAnsi="Wingdings" w:cs="Wingdings" w:hint="default"/>
      </w:rPr>
    </w:lvl>
  </w:abstractNum>
  <w:abstractNum w:abstractNumId="19">
    <w:nsid w:val="4B177157"/>
    <w:multiLevelType w:val="hybridMultilevel"/>
    <w:tmpl w:val="E6E8046C"/>
    <w:lvl w:ilvl="0" w:tplc="5E008E4E">
      <w:start w:val="1"/>
      <w:numFmt w:val="bullet"/>
      <w:lvlText w:val="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0">
    <w:nsid w:val="56A13208"/>
    <w:multiLevelType w:val="hybridMultilevel"/>
    <w:tmpl w:val="302670BA"/>
    <w:lvl w:ilvl="0" w:tplc="5E008E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A36E38"/>
    <w:multiLevelType w:val="hybridMultilevel"/>
    <w:tmpl w:val="325C8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454172"/>
    <w:multiLevelType w:val="hybridMultilevel"/>
    <w:tmpl w:val="F6EAF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1C4A22"/>
    <w:multiLevelType w:val="hybridMultilevel"/>
    <w:tmpl w:val="79261E98"/>
    <w:lvl w:ilvl="0" w:tplc="5E008E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2640BA"/>
    <w:multiLevelType w:val="hybridMultilevel"/>
    <w:tmpl w:val="D78EDAAC"/>
    <w:lvl w:ilvl="0" w:tplc="5E008E4E">
      <w:start w:val="1"/>
      <w:numFmt w:val="bullet"/>
      <w:lvlText w:val="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A1223A5"/>
    <w:multiLevelType w:val="multilevel"/>
    <w:tmpl w:val="55E0EF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26">
    <w:nsid w:val="5D4856FF"/>
    <w:multiLevelType w:val="hybridMultilevel"/>
    <w:tmpl w:val="96409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3BA3305"/>
    <w:multiLevelType w:val="multilevel"/>
    <w:tmpl w:val="93F45A8E"/>
    <w:lvl w:ilvl="0">
      <w:start w:val="1"/>
      <w:numFmt w:val="decimal"/>
      <w:lvlText w:val="%1"/>
      <w:lvlJc w:val="left"/>
      <w:pPr>
        <w:ind w:left="1068" w:hanging="360"/>
      </w:pPr>
      <w:rPr>
        <w:rFonts w:ascii="Calibri" w:eastAsia="Times New Roman" w:hAnsi="Calibri"/>
        <w:b/>
        <w:bCs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8">
    <w:nsid w:val="658C676A"/>
    <w:multiLevelType w:val="hybridMultilevel"/>
    <w:tmpl w:val="53E26E26"/>
    <w:lvl w:ilvl="0" w:tplc="5E008E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0042A87"/>
    <w:multiLevelType w:val="hybridMultilevel"/>
    <w:tmpl w:val="9552026C"/>
    <w:lvl w:ilvl="0" w:tplc="EE9C5E48">
      <w:start w:val="1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0">
    <w:nsid w:val="7BCC164F"/>
    <w:multiLevelType w:val="hybridMultilevel"/>
    <w:tmpl w:val="2E9C7658"/>
    <w:lvl w:ilvl="0" w:tplc="EE9C5E4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D520E9B"/>
    <w:multiLevelType w:val="multilevel"/>
    <w:tmpl w:val="5FA6FEB0"/>
    <w:lvl w:ilvl="0">
      <w:start w:val="1"/>
      <w:numFmt w:val="decimal"/>
      <w:lvlText w:val="%1"/>
      <w:lvlJc w:val="left"/>
      <w:pPr>
        <w:ind w:left="1068" w:hanging="360"/>
      </w:pPr>
      <w:rPr>
        <w:rFonts w:ascii="Calibri" w:eastAsia="Times New Roman" w:hAnsi="Calibri"/>
        <w:b/>
        <w:bCs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2">
    <w:nsid w:val="7DEB0277"/>
    <w:multiLevelType w:val="hybridMultilevel"/>
    <w:tmpl w:val="E9309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6"/>
  </w:num>
  <w:num w:numId="3">
    <w:abstractNumId w:val="13"/>
  </w:num>
  <w:num w:numId="4">
    <w:abstractNumId w:val="5"/>
  </w:num>
  <w:num w:numId="5">
    <w:abstractNumId w:val="28"/>
  </w:num>
  <w:num w:numId="6">
    <w:abstractNumId w:val="19"/>
  </w:num>
  <w:num w:numId="7">
    <w:abstractNumId w:val="17"/>
  </w:num>
  <w:num w:numId="8">
    <w:abstractNumId w:val="7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  <w:num w:numId="13">
    <w:abstractNumId w:val="10"/>
  </w:num>
  <w:num w:numId="14">
    <w:abstractNumId w:val="24"/>
  </w:num>
  <w:num w:numId="15">
    <w:abstractNumId w:val="27"/>
  </w:num>
  <w:num w:numId="16">
    <w:abstractNumId w:val="14"/>
  </w:num>
  <w:num w:numId="17">
    <w:abstractNumId w:val="0"/>
  </w:num>
  <w:num w:numId="18">
    <w:abstractNumId w:val="25"/>
  </w:num>
  <w:num w:numId="19">
    <w:abstractNumId w:val="31"/>
  </w:num>
  <w:num w:numId="20">
    <w:abstractNumId w:val="30"/>
  </w:num>
  <w:num w:numId="21">
    <w:abstractNumId w:val="29"/>
  </w:num>
  <w:num w:numId="22">
    <w:abstractNumId w:val="1"/>
  </w:num>
  <w:num w:numId="23">
    <w:abstractNumId w:val="6"/>
  </w:num>
  <w:num w:numId="24">
    <w:abstractNumId w:val="12"/>
  </w:num>
  <w:num w:numId="25">
    <w:abstractNumId w:val="16"/>
  </w:num>
  <w:num w:numId="26">
    <w:abstractNumId w:val="18"/>
  </w:num>
  <w:num w:numId="27">
    <w:abstractNumId w:val="3"/>
  </w:num>
  <w:num w:numId="28">
    <w:abstractNumId w:val="32"/>
  </w:num>
  <w:num w:numId="29">
    <w:abstractNumId w:val="22"/>
  </w:num>
  <w:num w:numId="30">
    <w:abstractNumId w:val="21"/>
  </w:num>
  <w:num w:numId="31">
    <w:abstractNumId w:val="20"/>
  </w:num>
  <w:num w:numId="32">
    <w:abstractNumId w:val="2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01C7"/>
    <w:rsid w:val="000101C7"/>
    <w:rsid w:val="00011E04"/>
    <w:rsid w:val="000141D8"/>
    <w:rsid w:val="0006498B"/>
    <w:rsid w:val="00075B50"/>
    <w:rsid w:val="000B3443"/>
    <w:rsid w:val="000B6D4C"/>
    <w:rsid w:val="000D4EA0"/>
    <w:rsid w:val="000D73D6"/>
    <w:rsid w:val="000E292F"/>
    <w:rsid w:val="000E5A45"/>
    <w:rsid w:val="000F5887"/>
    <w:rsid w:val="001073BA"/>
    <w:rsid w:val="00123E06"/>
    <w:rsid w:val="00127FEC"/>
    <w:rsid w:val="001459A2"/>
    <w:rsid w:val="0017048F"/>
    <w:rsid w:val="00187CCF"/>
    <w:rsid w:val="001C7CAF"/>
    <w:rsid w:val="001D0D91"/>
    <w:rsid w:val="0020129F"/>
    <w:rsid w:val="00221854"/>
    <w:rsid w:val="00294537"/>
    <w:rsid w:val="002C263B"/>
    <w:rsid w:val="002E4AF4"/>
    <w:rsid w:val="002E6405"/>
    <w:rsid w:val="003305FB"/>
    <w:rsid w:val="00330F46"/>
    <w:rsid w:val="00343337"/>
    <w:rsid w:val="00354AEE"/>
    <w:rsid w:val="003550DB"/>
    <w:rsid w:val="003807A7"/>
    <w:rsid w:val="00384D0B"/>
    <w:rsid w:val="0039602E"/>
    <w:rsid w:val="00397147"/>
    <w:rsid w:val="003C5B13"/>
    <w:rsid w:val="003D686D"/>
    <w:rsid w:val="003D6C58"/>
    <w:rsid w:val="003D7266"/>
    <w:rsid w:val="003E151B"/>
    <w:rsid w:val="003E20A9"/>
    <w:rsid w:val="003F1D7B"/>
    <w:rsid w:val="004210BB"/>
    <w:rsid w:val="00432DB3"/>
    <w:rsid w:val="00436913"/>
    <w:rsid w:val="0045551C"/>
    <w:rsid w:val="0046042C"/>
    <w:rsid w:val="0047450F"/>
    <w:rsid w:val="004A1CFD"/>
    <w:rsid w:val="004B462F"/>
    <w:rsid w:val="004E4B78"/>
    <w:rsid w:val="004E4EE9"/>
    <w:rsid w:val="00521101"/>
    <w:rsid w:val="005218E4"/>
    <w:rsid w:val="0055236F"/>
    <w:rsid w:val="0055629B"/>
    <w:rsid w:val="005A3B67"/>
    <w:rsid w:val="005C49B5"/>
    <w:rsid w:val="005D0A8C"/>
    <w:rsid w:val="005E7DA7"/>
    <w:rsid w:val="005F2DAD"/>
    <w:rsid w:val="00605351"/>
    <w:rsid w:val="00614C66"/>
    <w:rsid w:val="00635314"/>
    <w:rsid w:val="00641731"/>
    <w:rsid w:val="006434F0"/>
    <w:rsid w:val="00646672"/>
    <w:rsid w:val="00664F3F"/>
    <w:rsid w:val="006B16D3"/>
    <w:rsid w:val="006B1FFB"/>
    <w:rsid w:val="006C5EF9"/>
    <w:rsid w:val="006C6BEB"/>
    <w:rsid w:val="006F60EC"/>
    <w:rsid w:val="00705C93"/>
    <w:rsid w:val="007113BD"/>
    <w:rsid w:val="007367D4"/>
    <w:rsid w:val="007434EF"/>
    <w:rsid w:val="00760DAC"/>
    <w:rsid w:val="00765915"/>
    <w:rsid w:val="00771A8A"/>
    <w:rsid w:val="0078174D"/>
    <w:rsid w:val="007879AD"/>
    <w:rsid w:val="007D00CE"/>
    <w:rsid w:val="007D0874"/>
    <w:rsid w:val="008001D3"/>
    <w:rsid w:val="00802E66"/>
    <w:rsid w:val="00805B62"/>
    <w:rsid w:val="00805D7F"/>
    <w:rsid w:val="008323B7"/>
    <w:rsid w:val="00832D0C"/>
    <w:rsid w:val="0087142B"/>
    <w:rsid w:val="00874AAF"/>
    <w:rsid w:val="00875E3B"/>
    <w:rsid w:val="00883C0D"/>
    <w:rsid w:val="008B5789"/>
    <w:rsid w:val="008B7BCA"/>
    <w:rsid w:val="008C74E6"/>
    <w:rsid w:val="008E27A1"/>
    <w:rsid w:val="008F2BBB"/>
    <w:rsid w:val="008F503A"/>
    <w:rsid w:val="009252D7"/>
    <w:rsid w:val="009612FF"/>
    <w:rsid w:val="00987619"/>
    <w:rsid w:val="009934FD"/>
    <w:rsid w:val="009970D8"/>
    <w:rsid w:val="009B4D09"/>
    <w:rsid w:val="009B5BDC"/>
    <w:rsid w:val="009C54FE"/>
    <w:rsid w:val="009D7B00"/>
    <w:rsid w:val="009E1754"/>
    <w:rsid w:val="00A27005"/>
    <w:rsid w:val="00A40B11"/>
    <w:rsid w:val="00A571B0"/>
    <w:rsid w:val="00A623C8"/>
    <w:rsid w:val="00A63E51"/>
    <w:rsid w:val="00A75831"/>
    <w:rsid w:val="00A7686B"/>
    <w:rsid w:val="00A81B54"/>
    <w:rsid w:val="00A93653"/>
    <w:rsid w:val="00A938A7"/>
    <w:rsid w:val="00A97B8F"/>
    <w:rsid w:val="00AC238C"/>
    <w:rsid w:val="00AE043E"/>
    <w:rsid w:val="00AE34D7"/>
    <w:rsid w:val="00B041AE"/>
    <w:rsid w:val="00B11EC0"/>
    <w:rsid w:val="00B12587"/>
    <w:rsid w:val="00B24539"/>
    <w:rsid w:val="00B26098"/>
    <w:rsid w:val="00B4221B"/>
    <w:rsid w:val="00B62F9D"/>
    <w:rsid w:val="00B72006"/>
    <w:rsid w:val="00B7634E"/>
    <w:rsid w:val="00B8056B"/>
    <w:rsid w:val="00B92F86"/>
    <w:rsid w:val="00B936E6"/>
    <w:rsid w:val="00BA1E43"/>
    <w:rsid w:val="00BB4CB6"/>
    <w:rsid w:val="00BB5BFC"/>
    <w:rsid w:val="00BC3C84"/>
    <w:rsid w:val="00BC7988"/>
    <w:rsid w:val="00BD5316"/>
    <w:rsid w:val="00BE1BD9"/>
    <w:rsid w:val="00BE4A91"/>
    <w:rsid w:val="00BF3F13"/>
    <w:rsid w:val="00BF5C6B"/>
    <w:rsid w:val="00C02096"/>
    <w:rsid w:val="00C07AC3"/>
    <w:rsid w:val="00C10A13"/>
    <w:rsid w:val="00C1363D"/>
    <w:rsid w:val="00C3126D"/>
    <w:rsid w:val="00C44215"/>
    <w:rsid w:val="00C442CD"/>
    <w:rsid w:val="00C460F8"/>
    <w:rsid w:val="00C562A9"/>
    <w:rsid w:val="00C6356D"/>
    <w:rsid w:val="00C66EF4"/>
    <w:rsid w:val="00CA0BDB"/>
    <w:rsid w:val="00CD1006"/>
    <w:rsid w:val="00CE0B3B"/>
    <w:rsid w:val="00CE5731"/>
    <w:rsid w:val="00CF7251"/>
    <w:rsid w:val="00D03592"/>
    <w:rsid w:val="00D06EAB"/>
    <w:rsid w:val="00D30521"/>
    <w:rsid w:val="00D30E1C"/>
    <w:rsid w:val="00D35AB3"/>
    <w:rsid w:val="00D6782B"/>
    <w:rsid w:val="00D75A47"/>
    <w:rsid w:val="00DA6974"/>
    <w:rsid w:val="00DB242B"/>
    <w:rsid w:val="00DE547C"/>
    <w:rsid w:val="00DE799B"/>
    <w:rsid w:val="00DF0CE2"/>
    <w:rsid w:val="00DF552A"/>
    <w:rsid w:val="00E0637C"/>
    <w:rsid w:val="00E20864"/>
    <w:rsid w:val="00E3780F"/>
    <w:rsid w:val="00E52AC4"/>
    <w:rsid w:val="00E71810"/>
    <w:rsid w:val="00E754AE"/>
    <w:rsid w:val="00E766AC"/>
    <w:rsid w:val="00E95328"/>
    <w:rsid w:val="00EC7F18"/>
    <w:rsid w:val="00ED71B0"/>
    <w:rsid w:val="00F04F35"/>
    <w:rsid w:val="00F1597A"/>
    <w:rsid w:val="00F202CA"/>
    <w:rsid w:val="00F307BD"/>
    <w:rsid w:val="00F31008"/>
    <w:rsid w:val="00F315C1"/>
    <w:rsid w:val="00F416F8"/>
    <w:rsid w:val="00F50852"/>
    <w:rsid w:val="00F56CC8"/>
    <w:rsid w:val="00F66447"/>
    <w:rsid w:val="00F67A05"/>
    <w:rsid w:val="00F81961"/>
    <w:rsid w:val="00F86E59"/>
    <w:rsid w:val="00FA1829"/>
    <w:rsid w:val="00FA2329"/>
    <w:rsid w:val="00FC26F9"/>
    <w:rsid w:val="00FC4CCA"/>
    <w:rsid w:val="00FC79BA"/>
    <w:rsid w:val="00FD5A59"/>
    <w:rsid w:val="00FE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3D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E27A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E27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FA1829"/>
    <w:pPr>
      <w:ind w:left="720"/>
    </w:pPr>
  </w:style>
  <w:style w:type="paragraph" w:styleId="a6">
    <w:name w:val="header"/>
    <w:basedOn w:val="a"/>
    <w:link w:val="a7"/>
    <w:uiPriority w:val="99"/>
    <w:rsid w:val="006C6BE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a7">
    <w:name w:val="Верхний колонтитул Знак"/>
    <w:link w:val="a6"/>
    <w:uiPriority w:val="99"/>
    <w:locked/>
    <w:rsid w:val="006C6BEB"/>
    <w:rPr>
      <w:rFonts w:ascii="Calibri" w:eastAsia="Times New Roman" w:hAnsi="Calibri" w:cs="Calibri"/>
    </w:rPr>
  </w:style>
  <w:style w:type="paragraph" w:styleId="a8">
    <w:name w:val="footer"/>
    <w:basedOn w:val="a"/>
    <w:link w:val="a9"/>
    <w:uiPriority w:val="99"/>
    <w:rsid w:val="006C6BE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a9">
    <w:name w:val="Нижний колонтитул Знак"/>
    <w:link w:val="a8"/>
    <w:uiPriority w:val="99"/>
    <w:locked/>
    <w:rsid w:val="006C6BEB"/>
    <w:rPr>
      <w:rFonts w:ascii="Calibri" w:eastAsia="Times New Roman" w:hAnsi="Calibri" w:cs="Calibri"/>
    </w:rPr>
  </w:style>
  <w:style w:type="table" w:styleId="aa">
    <w:name w:val="Table Grid"/>
    <w:basedOn w:val="a1"/>
    <w:uiPriority w:val="99"/>
    <w:rsid w:val="006C6BEB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next w:val="a"/>
    <w:uiPriority w:val="99"/>
    <w:qFormat/>
    <w:rsid w:val="006C6BEB"/>
    <w:pPr>
      <w:spacing w:line="240" w:lineRule="auto"/>
    </w:pPr>
    <w:rPr>
      <w:b/>
      <w:bCs/>
      <w:color w:val="4F81BD"/>
      <w:sz w:val="18"/>
      <w:szCs w:val="18"/>
    </w:rPr>
  </w:style>
  <w:style w:type="paragraph" w:styleId="ac">
    <w:name w:val="annotation text"/>
    <w:basedOn w:val="a"/>
    <w:link w:val="ad"/>
    <w:uiPriority w:val="99"/>
    <w:semiHidden/>
    <w:rsid w:val="006C6BEB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locked/>
    <w:rsid w:val="006C6BEB"/>
    <w:rPr>
      <w:rFonts w:ascii="Calibri" w:eastAsia="Times New Roman" w:hAnsi="Calibri" w:cs="Calibri"/>
      <w:sz w:val="20"/>
      <w:szCs w:val="20"/>
    </w:rPr>
  </w:style>
  <w:style w:type="character" w:customStyle="1" w:styleId="ae">
    <w:name w:val="Тема примечания Знак"/>
    <w:link w:val="af"/>
    <w:uiPriority w:val="99"/>
    <w:semiHidden/>
    <w:locked/>
    <w:rsid w:val="006C6BEB"/>
    <w:rPr>
      <w:rFonts w:ascii="Calibri" w:eastAsia="Times New Roman" w:hAnsi="Calibri" w:cs="Calibri"/>
      <w:b/>
      <w:bCs/>
      <w:sz w:val="20"/>
      <w:szCs w:val="20"/>
    </w:rPr>
  </w:style>
  <w:style w:type="paragraph" w:styleId="af">
    <w:name w:val="annotation subject"/>
    <w:basedOn w:val="ac"/>
    <w:next w:val="ac"/>
    <w:link w:val="ae"/>
    <w:uiPriority w:val="99"/>
    <w:semiHidden/>
    <w:rsid w:val="006C6BEB"/>
    <w:rPr>
      <w:b/>
      <w:bCs/>
    </w:rPr>
  </w:style>
  <w:style w:type="character" w:customStyle="1" w:styleId="CommentSubjectChar1">
    <w:name w:val="Comment Subject Char1"/>
    <w:uiPriority w:val="99"/>
    <w:semiHidden/>
    <w:rsid w:val="006C025E"/>
    <w:rPr>
      <w:rFonts w:ascii="Calibri" w:eastAsia="Times New Roman" w:hAnsi="Calibri" w:cs="Calibri"/>
      <w:b/>
      <w:bCs/>
      <w:sz w:val="20"/>
      <w:szCs w:val="20"/>
      <w:lang w:eastAsia="en-US"/>
    </w:rPr>
  </w:style>
  <w:style w:type="character" w:styleId="af0">
    <w:name w:val="Strong"/>
    <w:uiPriority w:val="99"/>
    <w:qFormat/>
    <w:rsid w:val="006C6BEB"/>
    <w:rPr>
      <w:b/>
      <w:bCs/>
    </w:rPr>
  </w:style>
  <w:style w:type="paragraph" w:styleId="af1">
    <w:name w:val="No Spacing"/>
    <w:uiPriority w:val="1"/>
    <w:qFormat/>
    <w:rsid w:val="00384D0B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2412A-B954-4263-84AF-BA2271CB1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2012-04-03T08:13:00Z</cp:lastPrinted>
  <dcterms:created xsi:type="dcterms:W3CDTF">2015-05-26T11:26:00Z</dcterms:created>
  <dcterms:modified xsi:type="dcterms:W3CDTF">2015-06-12T13:20:00Z</dcterms:modified>
</cp:coreProperties>
</file>